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C34" w:rsidRPr="00BE01EF" w:rsidRDefault="00300731" w:rsidP="00DC062B">
      <w:pPr>
        <w:autoSpaceDE w:val="0"/>
        <w:autoSpaceDN w:val="0"/>
        <w:adjustRightInd w:val="0"/>
        <w:ind w:left="200"/>
        <w:jc w:val="center"/>
        <w:rPr>
          <w:rFonts w:ascii="Arial" w:hAnsi="Arial" w:cs="Arial"/>
          <w:color w:val="000000"/>
          <w:sz w:val="24"/>
          <w:szCs w:val="24"/>
        </w:rPr>
      </w:pPr>
      <w:r>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2931795</wp:posOffset>
                </wp:positionH>
                <wp:positionV relativeFrom="paragraph">
                  <wp:posOffset>-88900</wp:posOffset>
                </wp:positionV>
                <wp:extent cx="0" cy="6972300"/>
                <wp:effectExtent l="7620" t="12065" r="11430" b="698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BBA03"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7pt" to="230.8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" strokeweight="1pt">
                <v:stroke dashstyle="1 1"/>
              </v:line>
            </w:pict>
          </mc:Fallback>
        </mc:AlternateContent>
      </w:r>
      <w:r w:rsidR="00BF6C34" w:rsidRPr="00BE01EF">
        <w:rPr>
          <w:rFonts w:ascii="Arial" w:hAnsi="Arial" w:cs="Arial"/>
          <w:color w:val="000000"/>
          <w:sz w:val="24"/>
          <w:szCs w:val="24"/>
        </w:rPr>
        <w:t xml:space="preserve">NWCT WILDERNESS </w:t>
      </w:r>
      <w:smartTag w:uri="urn:schemas-microsoft-com:office:smarttags" w:element="place">
        <w:smartTag w:uri="urn:schemas-microsoft-com:office:smarttags" w:element="PlaceType">
          <w:r w:rsidR="00BF6C34" w:rsidRPr="00BE01EF">
            <w:rPr>
              <w:rFonts w:ascii="Arial" w:hAnsi="Arial" w:cs="Arial"/>
              <w:color w:val="000000"/>
              <w:sz w:val="24"/>
              <w:szCs w:val="24"/>
            </w:rPr>
            <w:t>CAMP</w:t>
          </w:r>
        </w:smartTag>
        <w:r w:rsidR="00BF6C34" w:rsidRPr="00BE01EF">
          <w:rPr>
            <w:rFonts w:ascii="Arial" w:hAnsi="Arial" w:cs="Arial"/>
            <w:color w:val="000000"/>
            <w:sz w:val="24"/>
            <w:szCs w:val="24"/>
          </w:rPr>
          <w:t xml:space="preserve"> </w:t>
        </w:r>
        <w:smartTag w:uri="urn:schemas-microsoft-com:office:smarttags" w:element="PlaceName">
          <w:r w:rsidR="00BF6C34" w:rsidRPr="00BE01EF">
            <w:rPr>
              <w:rFonts w:ascii="Arial" w:hAnsi="Arial" w:cs="Arial"/>
              <w:color w:val="000000"/>
              <w:sz w:val="24"/>
              <w:szCs w:val="24"/>
            </w:rPr>
            <w:t>REGISTRATION</w:t>
          </w:r>
        </w:smartTag>
      </w:smartTag>
    </w:p>
    <w:p w:rsidR="00BF6C34" w:rsidRPr="00BE01EF" w:rsidRDefault="009D3978" w:rsidP="00DC062B">
      <w:pPr>
        <w:autoSpaceDE w:val="0"/>
        <w:autoSpaceDN w:val="0"/>
        <w:adjustRightInd w:val="0"/>
        <w:ind w:left="200"/>
        <w:jc w:val="center"/>
        <w:rPr>
          <w:rFonts w:ascii="Arial" w:hAnsi="Arial" w:cs="Arial"/>
          <w:color w:val="000000"/>
          <w:sz w:val="24"/>
          <w:szCs w:val="24"/>
        </w:rPr>
      </w:pPr>
      <w:r>
        <w:rPr>
          <w:rFonts w:ascii="Arial" w:hAnsi="Arial" w:cs="Arial"/>
          <w:color w:val="000000"/>
          <w:sz w:val="24"/>
          <w:szCs w:val="24"/>
        </w:rPr>
        <w:t>JU</w:t>
      </w:r>
      <w:r w:rsidR="002C4B6D">
        <w:rPr>
          <w:rFonts w:ascii="Arial" w:hAnsi="Arial" w:cs="Arial"/>
          <w:color w:val="000000"/>
          <w:sz w:val="24"/>
          <w:szCs w:val="24"/>
        </w:rPr>
        <w:t xml:space="preserve">LY </w:t>
      </w:r>
      <w:r w:rsidR="007F55AE">
        <w:rPr>
          <w:rFonts w:ascii="Arial" w:hAnsi="Arial" w:cs="Arial"/>
          <w:color w:val="000000"/>
          <w:sz w:val="24"/>
          <w:szCs w:val="24"/>
        </w:rPr>
        <w:t>19</w:t>
      </w:r>
      <w:r w:rsidR="002C4B6D">
        <w:rPr>
          <w:rFonts w:ascii="Arial" w:hAnsi="Arial" w:cs="Arial"/>
          <w:color w:val="000000"/>
          <w:sz w:val="24"/>
          <w:szCs w:val="24"/>
        </w:rPr>
        <w:t xml:space="preserve"> –</w:t>
      </w:r>
      <w:r w:rsidR="00863A08">
        <w:rPr>
          <w:rFonts w:ascii="Arial" w:hAnsi="Arial" w:cs="Arial"/>
          <w:color w:val="000000"/>
          <w:sz w:val="24"/>
          <w:szCs w:val="24"/>
        </w:rPr>
        <w:t xml:space="preserve">July </w:t>
      </w:r>
      <w:r w:rsidR="007F55AE">
        <w:rPr>
          <w:rFonts w:ascii="Arial" w:hAnsi="Arial" w:cs="Arial"/>
          <w:color w:val="000000"/>
          <w:sz w:val="24"/>
          <w:szCs w:val="24"/>
        </w:rPr>
        <w:t>21</w:t>
      </w:r>
      <w:r w:rsidR="00A6629C">
        <w:rPr>
          <w:rFonts w:ascii="Arial" w:hAnsi="Arial" w:cs="Arial"/>
          <w:color w:val="000000"/>
          <w:sz w:val="24"/>
          <w:szCs w:val="24"/>
        </w:rPr>
        <w:t>, 20</w:t>
      </w:r>
      <w:r w:rsidR="003D6430">
        <w:rPr>
          <w:rFonts w:ascii="Arial" w:hAnsi="Arial" w:cs="Arial"/>
          <w:color w:val="000000"/>
          <w:sz w:val="24"/>
          <w:szCs w:val="24"/>
        </w:rPr>
        <w:t>2</w:t>
      </w:r>
      <w:r w:rsidR="007F55AE">
        <w:rPr>
          <w:rFonts w:ascii="Arial" w:hAnsi="Arial" w:cs="Arial"/>
          <w:color w:val="000000"/>
          <w:sz w:val="24"/>
          <w:szCs w:val="24"/>
        </w:rPr>
        <w:t>4</w:t>
      </w:r>
    </w:p>
    <w:p w:rsidR="00BF6C34" w:rsidRPr="00BE01EF" w:rsidRDefault="00BF6C34" w:rsidP="00DC062B">
      <w:pPr>
        <w:autoSpaceDE w:val="0"/>
        <w:autoSpaceDN w:val="0"/>
        <w:adjustRightInd w:val="0"/>
        <w:ind w:left="200"/>
        <w:rPr>
          <w:rFonts w:ascii="Arial" w:hAnsi="Arial" w:cs="Arial"/>
          <w:color w:val="000000"/>
          <w:sz w:val="24"/>
          <w:szCs w:val="24"/>
        </w:rPr>
      </w:pPr>
    </w:p>
    <w:p w:rsidR="00DC062B"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smartTag w:uri="urn:schemas-microsoft-com:office:smarttags" w:element="place">
        <w:smartTag w:uri="urn:schemas-microsoft-com:office:smarttags" w:element="PlaceType">
          <w:r w:rsidRPr="00BE01EF">
            <w:rPr>
              <w:color w:val="000000"/>
              <w:sz w:val="24"/>
              <w:szCs w:val="24"/>
            </w:rPr>
            <w:t>Camp</w:t>
          </w:r>
        </w:smartTag>
        <w:r w:rsidRPr="00BE01EF">
          <w:rPr>
            <w:color w:val="000000"/>
            <w:sz w:val="24"/>
            <w:szCs w:val="24"/>
          </w:rPr>
          <w:t xml:space="preserve"> </w:t>
        </w:r>
        <w:smartTag w:uri="urn:schemas-microsoft-com:office:smarttags" w:element="PlaceName">
          <w:r w:rsidRPr="00BE01EF">
            <w:rPr>
              <w:color w:val="000000"/>
              <w:sz w:val="24"/>
              <w:szCs w:val="24"/>
            </w:rPr>
            <w:t>Pricing</w:t>
          </w:r>
        </w:smartTag>
      </w:smartTag>
      <w:r w:rsidRPr="00BE01EF">
        <w:rPr>
          <w:color w:val="000000"/>
          <w:sz w:val="24"/>
          <w:szCs w:val="24"/>
        </w:rPr>
        <w:tab/>
      </w:r>
      <w:r w:rsidRPr="00BE01EF">
        <w:rPr>
          <w:color w:val="000000"/>
          <w:sz w:val="24"/>
          <w:szCs w:val="24"/>
        </w:rPr>
        <w:tab/>
      </w: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r w:rsidRPr="00BE01EF">
        <w:rPr>
          <w:color w:val="000000"/>
          <w:sz w:val="24"/>
          <w:szCs w:val="24"/>
        </w:rPr>
        <w:t>Registration Deadline</w:t>
      </w:r>
      <w:r w:rsidR="00DC062B">
        <w:rPr>
          <w:color w:val="000000"/>
          <w:sz w:val="24"/>
          <w:szCs w:val="24"/>
        </w:rPr>
        <w:t xml:space="preserve">    </w:t>
      </w:r>
      <w:r w:rsidR="002C4B6D">
        <w:rPr>
          <w:color w:val="000000"/>
          <w:sz w:val="24"/>
          <w:szCs w:val="24"/>
        </w:rPr>
        <w:t xml:space="preserve">July </w:t>
      </w:r>
      <w:r w:rsidR="007F55AE">
        <w:rPr>
          <w:color w:val="000000"/>
          <w:sz w:val="24"/>
          <w:szCs w:val="24"/>
        </w:rPr>
        <w:t>14</w:t>
      </w:r>
      <w:r w:rsidR="002C4B6D">
        <w:rPr>
          <w:color w:val="000000"/>
          <w:sz w:val="24"/>
          <w:szCs w:val="24"/>
        </w:rPr>
        <w:t>, 20</w:t>
      </w:r>
      <w:r w:rsidR="003D6430">
        <w:rPr>
          <w:color w:val="000000"/>
          <w:sz w:val="24"/>
          <w:szCs w:val="24"/>
        </w:rPr>
        <w:t>2</w:t>
      </w:r>
      <w:r w:rsidR="007F55AE">
        <w:rPr>
          <w:color w:val="000000"/>
          <w:sz w:val="24"/>
          <w:szCs w:val="24"/>
        </w:rPr>
        <w:t>4</w:t>
      </w:r>
    </w:p>
    <w:p w:rsidR="00BF6C34" w:rsidRPr="00BE01EF" w:rsidRDefault="002C4B6D"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r>
        <w:rPr>
          <w:color w:val="000000"/>
          <w:sz w:val="24"/>
          <w:szCs w:val="24"/>
        </w:rPr>
        <w:t>$2</w:t>
      </w:r>
      <w:r w:rsidR="00C443F0">
        <w:rPr>
          <w:color w:val="000000"/>
          <w:sz w:val="24"/>
          <w:szCs w:val="24"/>
        </w:rPr>
        <w:t>5</w:t>
      </w:r>
      <w:r w:rsidR="00BF6C34" w:rsidRPr="00BE01EF">
        <w:rPr>
          <w:color w:val="000000"/>
          <w:sz w:val="24"/>
          <w:szCs w:val="24"/>
        </w:rPr>
        <w:t xml:space="preserve"> per teen</w:t>
      </w: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r w:rsidRPr="00BE01EF">
        <w:rPr>
          <w:color w:val="000000"/>
          <w:sz w:val="24"/>
          <w:szCs w:val="24"/>
        </w:rPr>
        <w:t>__</w:t>
      </w:r>
      <w:proofErr w:type="gramStart"/>
      <w:r w:rsidRPr="00BE01EF">
        <w:rPr>
          <w:color w:val="000000"/>
          <w:sz w:val="24"/>
          <w:szCs w:val="24"/>
        </w:rPr>
        <w:t>_  Number</w:t>
      </w:r>
      <w:proofErr w:type="gramEnd"/>
      <w:r w:rsidR="002C4B6D">
        <w:rPr>
          <w:color w:val="000000"/>
          <w:sz w:val="24"/>
          <w:szCs w:val="24"/>
        </w:rPr>
        <w:t xml:space="preserve"> of teens * $2</w:t>
      </w:r>
      <w:r w:rsidR="00C443F0">
        <w:rPr>
          <w:color w:val="000000"/>
          <w:sz w:val="24"/>
          <w:szCs w:val="24"/>
        </w:rPr>
        <w:t>5</w:t>
      </w:r>
      <w:r w:rsidR="00BE01EF">
        <w:rPr>
          <w:color w:val="000000"/>
          <w:sz w:val="24"/>
          <w:szCs w:val="24"/>
        </w:rPr>
        <w:t xml:space="preserve"> =   ____</w:t>
      </w:r>
      <w:r w:rsidRPr="00BE01EF">
        <w:rPr>
          <w:color w:val="000000"/>
          <w:sz w:val="24"/>
          <w:szCs w:val="24"/>
        </w:rPr>
        <w:t>____</w:t>
      </w: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r w:rsidRPr="00BE01EF">
        <w:rPr>
          <w:color w:val="000000"/>
          <w:sz w:val="24"/>
          <w:szCs w:val="24"/>
        </w:rPr>
        <w:t>___ I would like to donate additional money to help finance the NWCT Mission._______</w:t>
      </w:r>
      <w:r w:rsidRPr="00BE01EF">
        <w:rPr>
          <w:color w:val="000000"/>
          <w:sz w:val="24"/>
          <w:szCs w:val="24"/>
        </w:rPr>
        <w:tab/>
      </w:r>
      <w:r w:rsidR="00BE01EF">
        <w:rPr>
          <w:color w:val="000000"/>
          <w:sz w:val="24"/>
          <w:szCs w:val="24"/>
        </w:rPr>
        <w:t xml:space="preserve">          </w:t>
      </w:r>
      <w:r w:rsidRPr="00BE01EF">
        <w:rPr>
          <w:color w:val="000000"/>
          <w:sz w:val="24"/>
          <w:szCs w:val="24"/>
        </w:rPr>
        <w:t>Total:</w:t>
      </w:r>
      <w:r w:rsidR="00BE01EF">
        <w:rPr>
          <w:color w:val="000000"/>
          <w:sz w:val="24"/>
          <w:szCs w:val="24"/>
        </w:rPr>
        <w:t xml:space="preserve">  </w:t>
      </w:r>
      <w:r w:rsidRPr="00BE01EF">
        <w:rPr>
          <w:color w:val="000000"/>
          <w:sz w:val="24"/>
          <w:szCs w:val="24"/>
        </w:rPr>
        <w:t>_______</w:t>
      </w: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p>
    <w:p w:rsid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r w:rsidRPr="00BE01EF">
        <w:rPr>
          <w:color w:val="000000"/>
          <w:sz w:val="24"/>
          <w:szCs w:val="24"/>
        </w:rPr>
        <w:t xml:space="preserve">___Check  </w:t>
      </w: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r w:rsidRPr="00BE01EF">
        <w:rPr>
          <w:color w:val="000000"/>
          <w:sz w:val="24"/>
          <w:szCs w:val="24"/>
        </w:rPr>
        <w:t xml:space="preserve">(Make payable to </w:t>
      </w:r>
      <w:r w:rsidRPr="00BE01EF">
        <w:rPr>
          <w:color w:val="000000"/>
          <w:sz w:val="24"/>
          <w:szCs w:val="24"/>
          <w:u w:val="single"/>
        </w:rPr>
        <w:t>NWCT</w:t>
      </w:r>
      <w:r w:rsidR="00BE01EF" w:rsidRPr="00BE01EF">
        <w:rPr>
          <w:color w:val="000000"/>
          <w:sz w:val="24"/>
          <w:szCs w:val="24"/>
        </w:rPr>
        <w:t>)</w:t>
      </w: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r w:rsidRPr="00BE01EF">
        <w:rPr>
          <w:color w:val="000000"/>
          <w:sz w:val="24"/>
          <w:szCs w:val="24"/>
        </w:rPr>
        <w:t>___Cash</w:t>
      </w:r>
    </w:p>
    <w:p w:rsidR="00BF6C34" w:rsidRPr="00BE01EF" w:rsidRDefault="00BF6C34" w:rsidP="00DC062B">
      <w:pPr>
        <w:autoSpaceDE w:val="0"/>
        <w:autoSpaceDN w:val="0"/>
        <w:adjustRightInd w:val="0"/>
        <w:ind w:left="200"/>
        <w:rPr>
          <w:color w:val="000000"/>
          <w:sz w:val="24"/>
          <w:szCs w:val="24"/>
        </w:rPr>
      </w:pPr>
    </w:p>
    <w:p w:rsidR="00BF6C34" w:rsidRPr="00BE01EF" w:rsidRDefault="00BF6C34" w:rsidP="00DC062B">
      <w:pPr>
        <w:autoSpaceDE w:val="0"/>
        <w:autoSpaceDN w:val="0"/>
        <w:adjustRightInd w:val="0"/>
        <w:ind w:left="200"/>
        <w:jc w:val="center"/>
        <w:rPr>
          <w:color w:val="000000"/>
          <w:sz w:val="24"/>
          <w:szCs w:val="24"/>
        </w:rPr>
      </w:pPr>
      <w:r w:rsidRPr="00BE01EF">
        <w:rPr>
          <w:color w:val="000000"/>
          <w:sz w:val="24"/>
          <w:szCs w:val="24"/>
        </w:rPr>
        <w:t>Student Registration Information</w:t>
      </w:r>
    </w:p>
    <w:p w:rsidR="00BF6C34" w:rsidRPr="00BE01EF" w:rsidRDefault="00BF6C34" w:rsidP="00DC062B">
      <w:pPr>
        <w:autoSpaceDE w:val="0"/>
        <w:autoSpaceDN w:val="0"/>
        <w:adjustRightInd w:val="0"/>
        <w:ind w:left="200"/>
        <w:jc w:val="center"/>
        <w:rPr>
          <w:color w:val="000000"/>
          <w:sz w:val="24"/>
          <w:szCs w:val="24"/>
        </w:rPr>
      </w:pPr>
      <w:r w:rsidRPr="00BE01EF">
        <w:rPr>
          <w:color w:val="000000"/>
          <w:sz w:val="24"/>
          <w:szCs w:val="24"/>
        </w:rPr>
        <w:t>(</w:t>
      </w:r>
      <w:r w:rsidR="005501C4">
        <w:rPr>
          <w:color w:val="000000"/>
          <w:sz w:val="24"/>
          <w:szCs w:val="24"/>
        </w:rPr>
        <w:t>I need this info for every teen going</w:t>
      </w:r>
      <w:r w:rsidRPr="00BE01EF">
        <w:rPr>
          <w:color w:val="000000"/>
          <w:sz w:val="24"/>
          <w:szCs w:val="24"/>
        </w:rPr>
        <w:t>)</w:t>
      </w: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r w:rsidRPr="00BE01EF">
        <w:rPr>
          <w:color w:val="000000"/>
          <w:sz w:val="24"/>
          <w:szCs w:val="24"/>
        </w:rPr>
        <w:t>First Name:</w:t>
      </w:r>
      <w:r w:rsidR="00BE01EF">
        <w:rPr>
          <w:color w:val="000000"/>
          <w:sz w:val="24"/>
          <w:szCs w:val="24"/>
        </w:rPr>
        <w:t xml:space="preserve"> </w:t>
      </w:r>
      <w:r w:rsidRPr="00BE01EF">
        <w:rPr>
          <w:color w:val="000000"/>
          <w:sz w:val="24"/>
          <w:szCs w:val="24"/>
        </w:rPr>
        <w:t>__________Last:___________</w:t>
      </w: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p>
    <w:p w:rsidR="00DC062B"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r w:rsidRPr="00BE01EF">
        <w:rPr>
          <w:color w:val="000000"/>
          <w:sz w:val="24"/>
          <w:szCs w:val="24"/>
        </w:rPr>
        <w:t>Address:___________________________</w:t>
      </w:r>
    </w:p>
    <w:p w:rsidR="00DC062B" w:rsidRDefault="00DC062B"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r w:rsidRPr="00BE01EF">
        <w:rPr>
          <w:color w:val="000000"/>
          <w:sz w:val="24"/>
          <w:szCs w:val="24"/>
        </w:rPr>
        <w:t>City</w:t>
      </w:r>
      <w:proofErr w:type="gramStart"/>
      <w:r w:rsidRPr="00BE01EF">
        <w:rPr>
          <w:color w:val="000000"/>
          <w:sz w:val="24"/>
          <w:szCs w:val="24"/>
        </w:rPr>
        <w:t>:_</w:t>
      </w:r>
      <w:proofErr w:type="gramEnd"/>
      <w:r w:rsidRPr="00BE01EF">
        <w:rPr>
          <w:color w:val="000000"/>
          <w:sz w:val="24"/>
          <w:szCs w:val="24"/>
        </w:rPr>
        <w:t>___________State:_____Zip:______</w:t>
      </w: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p>
    <w:p w:rsidR="00BF6C34" w:rsidRPr="00BE01EF" w:rsidRDefault="00BE01EF"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proofErr w:type="spellStart"/>
      <w:r>
        <w:rPr>
          <w:color w:val="000000"/>
          <w:sz w:val="24"/>
          <w:szCs w:val="24"/>
        </w:rPr>
        <w:t>Phone:__________</w:t>
      </w:r>
      <w:r w:rsidR="00BF6C34" w:rsidRPr="00BE01EF">
        <w:rPr>
          <w:color w:val="000000"/>
          <w:sz w:val="24"/>
          <w:szCs w:val="24"/>
        </w:rPr>
        <w:t>__Cell</w:t>
      </w:r>
      <w:proofErr w:type="spellEnd"/>
      <w:r w:rsidR="00BF6C34" w:rsidRPr="00BE01EF">
        <w:rPr>
          <w:color w:val="000000"/>
          <w:sz w:val="24"/>
          <w:szCs w:val="24"/>
        </w:rPr>
        <w:t>:_____________</w:t>
      </w: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r w:rsidRPr="00BE01EF">
        <w:rPr>
          <w:color w:val="000000"/>
          <w:sz w:val="24"/>
          <w:szCs w:val="24"/>
        </w:rPr>
        <w:t>Email:_____________________________</w:t>
      </w: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r w:rsidRPr="00BE01EF">
        <w:rPr>
          <w:color w:val="000000"/>
          <w:sz w:val="24"/>
          <w:szCs w:val="24"/>
        </w:rPr>
        <w:t>Parents Names:______________________</w:t>
      </w: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r w:rsidRPr="00BE01EF">
        <w:rPr>
          <w:color w:val="000000"/>
          <w:sz w:val="24"/>
          <w:szCs w:val="24"/>
        </w:rPr>
        <w:t>Male/</w:t>
      </w:r>
      <w:proofErr w:type="spellStart"/>
      <w:r w:rsidRPr="00BE01EF">
        <w:rPr>
          <w:color w:val="000000"/>
          <w:sz w:val="24"/>
          <w:szCs w:val="24"/>
        </w:rPr>
        <w:t>Female:______Age</w:t>
      </w:r>
      <w:proofErr w:type="spellEnd"/>
      <w:r w:rsidRPr="00BE01EF">
        <w:rPr>
          <w:color w:val="000000"/>
          <w:sz w:val="24"/>
          <w:szCs w:val="24"/>
        </w:rPr>
        <w:t>:_____</w:t>
      </w:r>
    </w:p>
    <w:p w:rsidR="00BF6C34" w:rsidRPr="00BE01EF"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24"/>
          <w:szCs w:val="24"/>
        </w:rPr>
      </w:pPr>
      <w:r w:rsidRPr="00BE01EF">
        <w:rPr>
          <w:color w:val="000000"/>
          <w:sz w:val="24"/>
          <w:szCs w:val="24"/>
        </w:rPr>
        <w:t>Grade he/she will be in for 20</w:t>
      </w:r>
      <w:r w:rsidR="003D6430">
        <w:rPr>
          <w:color w:val="000000"/>
          <w:sz w:val="24"/>
          <w:szCs w:val="24"/>
        </w:rPr>
        <w:t>2</w:t>
      </w:r>
      <w:r w:rsidR="007F55AE">
        <w:rPr>
          <w:color w:val="000000"/>
          <w:sz w:val="24"/>
          <w:szCs w:val="24"/>
        </w:rPr>
        <w:t>4</w:t>
      </w:r>
      <w:r w:rsidRPr="00BE01EF">
        <w:rPr>
          <w:color w:val="000000"/>
          <w:sz w:val="24"/>
          <w:szCs w:val="24"/>
        </w:rPr>
        <w:t>-20</w:t>
      </w:r>
      <w:r w:rsidR="003D6430">
        <w:rPr>
          <w:color w:val="000000"/>
          <w:sz w:val="24"/>
          <w:szCs w:val="24"/>
        </w:rPr>
        <w:t>2</w:t>
      </w:r>
      <w:r w:rsidR="007F55AE">
        <w:rPr>
          <w:color w:val="000000"/>
          <w:sz w:val="24"/>
          <w:szCs w:val="24"/>
        </w:rPr>
        <w:t>5</w:t>
      </w:r>
      <w:r w:rsidRPr="00BE01EF">
        <w:rPr>
          <w:color w:val="000000"/>
          <w:sz w:val="24"/>
          <w:szCs w:val="24"/>
        </w:rPr>
        <w:t xml:space="preserve"> school year?</w:t>
      </w:r>
    </w:p>
    <w:p w:rsidR="00BF6C34" w:rsidRDefault="00871B6B"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18"/>
          <w:szCs w:val="18"/>
        </w:rPr>
      </w:pPr>
      <w:r>
        <w:rPr>
          <w:color w:val="000000"/>
          <w:sz w:val="18"/>
          <w:szCs w:val="18"/>
        </w:rPr>
        <w:t xml:space="preserve">             </w:t>
      </w:r>
      <w:proofErr w:type="spellStart"/>
      <w:r w:rsidR="00BF6C34">
        <w:rPr>
          <w:color w:val="000000"/>
          <w:sz w:val="18"/>
          <w:szCs w:val="18"/>
        </w:rPr>
        <w:t>Grade:________________School</w:t>
      </w:r>
      <w:proofErr w:type="spellEnd"/>
      <w:r w:rsidR="00BF6C34">
        <w:rPr>
          <w:color w:val="000000"/>
          <w:sz w:val="18"/>
          <w:szCs w:val="18"/>
        </w:rPr>
        <w:t>:_____________</w:t>
      </w:r>
    </w:p>
    <w:p w:rsidR="00BF6C34" w:rsidRDefault="00BF6C34" w:rsidP="00DC062B">
      <w:pPr>
        <w:pBdr>
          <w:top w:val="single" w:sz="4" w:space="1" w:color="auto"/>
          <w:left w:val="single" w:sz="4" w:space="4" w:color="auto"/>
          <w:bottom w:val="single" w:sz="4" w:space="1" w:color="auto"/>
          <w:right w:val="single" w:sz="4" w:space="4" w:color="auto"/>
        </w:pBdr>
        <w:autoSpaceDE w:val="0"/>
        <w:autoSpaceDN w:val="0"/>
        <w:adjustRightInd w:val="0"/>
        <w:ind w:left="200"/>
        <w:rPr>
          <w:color w:val="000000"/>
          <w:sz w:val="18"/>
          <w:szCs w:val="18"/>
        </w:rPr>
      </w:pPr>
    </w:p>
    <w:p w:rsidR="00BF6C34" w:rsidRDefault="00BF6C34" w:rsidP="00DC062B">
      <w:pPr>
        <w:autoSpaceDE w:val="0"/>
        <w:autoSpaceDN w:val="0"/>
        <w:adjustRightInd w:val="0"/>
        <w:ind w:left="200"/>
        <w:rPr>
          <w:color w:val="000000"/>
          <w:sz w:val="18"/>
          <w:szCs w:val="18"/>
        </w:rPr>
      </w:pPr>
    </w:p>
    <w:p w:rsidR="00BF6C34" w:rsidRPr="00422D70" w:rsidRDefault="003C0397">
      <w:pPr>
        <w:pStyle w:val="Heading1"/>
        <w:jc w:val="center"/>
        <w:rPr>
          <w:sz w:val="16"/>
          <w:szCs w:val="16"/>
        </w:rPr>
      </w:pPr>
      <w:r>
        <w:rPr>
          <w:noProof/>
          <w:sz w:val="16"/>
          <w:szCs w:val="16"/>
        </w:rPr>
        <w:drawing>
          <wp:anchor distT="0" distB="0" distL="114300" distR="114300" simplePos="0" relativeHeight="251655680" behindDoc="0" locked="0" layoutInCell="0" allowOverlap="1">
            <wp:simplePos x="0" y="0"/>
            <wp:positionH relativeFrom="column">
              <wp:posOffset>-62865</wp:posOffset>
            </wp:positionH>
            <wp:positionV relativeFrom="paragraph">
              <wp:posOffset>-454660</wp:posOffset>
            </wp:positionV>
            <wp:extent cx="2322195" cy="570865"/>
            <wp:effectExtent l="19050" t="0" r="1905" b="0"/>
            <wp:wrapTopAndBottom/>
            <wp:docPr id="3" name="Picture 3" descr="muletra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etrain2"/>
                    <pic:cNvPicPr>
                      <a:picLocks noChangeAspect="1" noChangeArrowheads="1"/>
                    </pic:cNvPicPr>
                  </pic:nvPicPr>
                  <pic:blipFill>
                    <a:blip r:embed="rId5"/>
                    <a:srcRect/>
                    <a:stretch>
                      <a:fillRect/>
                    </a:stretch>
                  </pic:blipFill>
                  <pic:spPr bwMode="auto">
                    <a:xfrm>
                      <a:off x="0" y="0"/>
                      <a:ext cx="2322195" cy="570865"/>
                    </a:xfrm>
                    <a:prstGeom prst="rect">
                      <a:avLst/>
                    </a:prstGeom>
                    <a:noFill/>
                    <a:ln w="9525">
                      <a:noFill/>
                      <a:miter lim="800000"/>
                      <a:headEnd/>
                      <a:tailEnd/>
                    </a:ln>
                  </pic:spPr>
                </pic:pic>
              </a:graphicData>
            </a:graphic>
          </wp:anchor>
        </w:drawing>
      </w:r>
      <w:r w:rsidR="00BF6C34" w:rsidRPr="00422D70">
        <w:rPr>
          <w:rFonts w:ascii="Catchup" w:hAnsi="Catchup"/>
          <w:b/>
          <w:sz w:val="16"/>
          <w:szCs w:val="16"/>
        </w:rPr>
        <w:t>NORTHWEST CH</w:t>
      </w:r>
      <w:r w:rsidR="00AF11C8">
        <w:rPr>
          <w:rFonts w:ascii="Catchup" w:hAnsi="Catchup"/>
          <w:b/>
          <w:sz w:val="16"/>
          <w:szCs w:val="16"/>
        </w:rPr>
        <w:t>RI</w:t>
      </w:r>
      <w:r w:rsidR="00BF6C34" w:rsidRPr="00422D70">
        <w:rPr>
          <w:rFonts w:ascii="Catchup" w:hAnsi="Catchup"/>
          <w:b/>
          <w:sz w:val="16"/>
          <w:szCs w:val="16"/>
        </w:rPr>
        <w:t>STIAN TEENS WILDERNESS CAMP</w:t>
      </w:r>
    </w:p>
    <w:p w:rsidR="00BF6C34" w:rsidRPr="00422D70" w:rsidRDefault="002C4B6D">
      <w:pPr>
        <w:jc w:val="center"/>
        <w:rPr>
          <w:sz w:val="16"/>
          <w:szCs w:val="16"/>
        </w:rPr>
      </w:pPr>
      <w:r w:rsidRPr="00422D70">
        <w:rPr>
          <w:sz w:val="16"/>
          <w:szCs w:val="16"/>
        </w:rPr>
        <w:t xml:space="preserve">July </w:t>
      </w:r>
      <w:r w:rsidR="007F55AE">
        <w:rPr>
          <w:sz w:val="16"/>
          <w:szCs w:val="16"/>
        </w:rPr>
        <w:t>19</w:t>
      </w:r>
      <w:r w:rsidRPr="00422D70">
        <w:rPr>
          <w:sz w:val="16"/>
          <w:szCs w:val="16"/>
        </w:rPr>
        <w:t>-</w:t>
      </w:r>
      <w:r w:rsidR="00863A08">
        <w:rPr>
          <w:sz w:val="16"/>
          <w:szCs w:val="16"/>
        </w:rPr>
        <w:t xml:space="preserve">July </w:t>
      </w:r>
      <w:r w:rsidR="007F55AE">
        <w:rPr>
          <w:sz w:val="16"/>
          <w:szCs w:val="16"/>
        </w:rPr>
        <w:t>21</w:t>
      </w:r>
      <w:r w:rsidR="005501C4">
        <w:rPr>
          <w:sz w:val="16"/>
          <w:szCs w:val="16"/>
        </w:rPr>
        <w:t>, 20</w:t>
      </w:r>
      <w:r w:rsidR="003D6430">
        <w:rPr>
          <w:sz w:val="16"/>
          <w:szCs w:val="16"/>
        </w:rPr>
        <w:t>2</w:t>
      </w:r>
      <w:r w:rsidR="007F55AE">
        <w:rPr>
          <w:sz w:val="16"/>
          <w:szCs w:val="16"/>
        </w:rPr>
        <w:t>4</w:t>
      </w:r>
    </w:p>
    <w:p w:rsidR="00BF6C34" w:rsidRPr="00422D70" w:rsidRDefault="00BF6C34">
      <w:pPr>
        <w:rPr>
          <w:sz w:val="16"/>
          <w:szCs w:val="16"/>
        </w:rPr>
      </w:pPr>
    </w:p>
    <w:p w:rsidR="00BF6C34" w:rsidRPr="00422D70" w:rsidRDefault="00BF6C34">
      <w:pPr>
        <w:rPr>
          <w:sz w:val="16"/>
          <w:szCs w:val="16"/>
        </w:rPr>
      </w:pPr>
      <w:r w:rsidRPr="00422D70">
        <w:rPr>
          <w:sz w:val="16"/>
          <w:szCs w:val="16"/>
        </w:rPr>
        <w:t>Dear Teens and Parents,</w:t>
      </w:r>
    </w:p>
    <w:p w:rsidR="00BF6C34" w:rsidRPr="00422D70" w:rsidRDefault="004C0100">
      <w:pPr>
        <w:rPr>
          <w:sz w:val="16"/>
          <w:szCs w:val="16"/>
        </w:rPr>
      </w:pPr>
      <w:r>
        <w:rPr>
          <w:noProof/>
          <w:sz w:val="16"/>
          <w:szCs w:val="16"/>
        </w:rPr>
        <w:drawing>
          <wp:anchor distT="0" distB="0" distL="114300" distR="114300" simplePos="0" relativeHeight="251665920" behindDoc="1" locked="0" layoutInCell="1" allowOverlap="1">
            <wp:simplePos x="0" y="0"/>
            <wp:positionH relativeFrom="column">
              <wp:align>left</wp:align>
            </wp:positionH>
            <wp:positionV relativeFrom="paragraph">
              <wp:posOffset>113665</wp:posOffset>
            </wp:positionV>
            <wp:extent cx="927100" cy="971550"/>
            <wp:effectExtent l="0" t="0" r="6350" b="0"/>
            <wp:wrapTight wrapText="bothSides">
              <wp:wrapPolygon edited="0">
                <wp:start x="0" y="0"/>
                <wp:lineTo x="0" y="21176"/>
                <wp:lineTo x="21304" y="21176"/>
                <wp:lineTo x="213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7100" cy="971550"/>
                    </a:xfrm>
                    <a:prstGeom prst="rect">
                      <a:avLst/>
                    </a:prstGeom>
                  </pic:spPr>
                </pic:pic>
              </a:graphicData>
            </a:graphic>
            <wp14:sizeRelH relativeFrom="page">
              <wp14:pctWidth>0</wp14:pctWidth>
            </wp14:sizeRelH>
            <wp14:sizeRelV relativeFrom="page">
              <wp14:pctHeight>0</wp14:pctHeight>
            </wp14:sizeRelV>
          </wp:anchor>
        </w:drawing>
      </w:r>
    </w:p>
    <w:p w:rsidR="00BF6C34" w:rsidRPr="00422D70" w:rsidRDefault="00BF6C34">
      <w:pPr>
        <w:rPr>
          <w:sz w:val="16"/>
          <w:szCs w:val="16"/>
        </w:rPr>
      </w:pPr>
      <w:r w:rsidRPr="00422D70">
        <w:rPr>
          <w:sz w:val="16"/>
          <w:szCs w:val="16"/>
        </w:rPr>
        <w:t>Here’s the information you’ve been waiting for to help you prepare for the greatest 3 days of your summer!  Please read all of the enclosed material carefully.  If you have any questions, don’t hesitate to call.</w:t>
      </w:r>
    </w:p>
    <w:p w:rsidR="00BF6C34" w:rsidRPr="00422D70" w:rsidRDefault="00BF6C34">
      <w:pPr>
        <w:rPr>
          <w:sz w:val="16"/>
          <w:szCs w:val="16"/>
        </w:rPr>
      </w:pPr>
    </w:p>
    <w:p w:rsidR="00BF6C34" w:rsidRPr="00422D70" w:rsidRDefault="00BF6C34">
      <w:pPr>
        <w:rPr>
          <w:sz w:val="16"/>
          <w:szCs w:val="16"/>
        </w:rPr>
      </w:pPr>
      <w:r w:rsidRPr="00422D70">
        <w:rPr>
          <w:sz w:val="16"/>
          <w:szCs w:val="16"/>
        </w:rPr>
        <w:t>To be eligible to attend you must be 11 years old or older by Sept. 1</w:t>
      </w:r>
      <w:r w:rsidRPr="00422D70">
        <w:rPr>
          <w:sz w:val="16"/>
          <w:szCs w:val="16"/>
          <w:vertAlign w:val="superscript"/>
        </w:rPr>
        <w:t>st</w:t>
      </w:r>
      <w:r w:rsidRPr="00422D70">
        <w:rPr>
          <w:sz w:val="16"/>
          <w:szCs w:val="16"/>
        </w:rPr>
        <w:t xml:space="preserve"> and at least be entering the 6</w:t>
      </w:r>
      <w:r w:rsidRPr="00422D70">
        <w:rPr>
          <w:sz w:val="16"/>
          <w:szCs w:val="16"/>
          <w:vertAlign w:val="superscript"/>
        </w:rPr>
        <w:t>th</w:t>
      </w:r>
      <w:r w:rsidRPr="00422D70">
        <w:rPr>
          <w:sz w:val="16"/>
          <w:szCs w:val="16"/>
        </w:rPr>
        <w:t xml:space="preserve"> Grade.</w:t>
      </w:r>
      <w:r w:rsidR="00BA10CC">
        <w:rPr>
          <w:sz w:val="16"/>
          <w:szCs w:val="16"/>
        </w:rPr>
        <w:t xml:space="preserve">  </w:t>
      </w:r>
      <w:r w:rsidR="00BA10CC" w:rsidRPr="00BA10CC">
        <w:rPr>
          <w:color w:val="FF0000"/>
          <w:sz w:val="16"/>
          <w:szCs w:val="16"/>
        </w:rPr>
        <w:t>And you must be capable of packing your gear to include a tent and sleeping bag.</w:t>
      </w:r>
      <w:r w:rsidRPr="00BA10CC">
        <w:rPr>
          <w:color w:val="FF0000"/>
          <w:sz w:val="16"/>
          <w:szCs w:val="16"/>
        </w:rPr>
        <w:t xml:space="preserve">  </w:t>
      </w:r>
      <w:r w:rsidRPr="00422D70">
        <w:rPr>
          <w:sz w:val="16"/>
          <w:szCs w:val="16"/>
        </w:rPr>
        <w:t xml:space="preserve">Friends are welcome.  This three-day camp is a time of adventure including many safe-and-sane activities.  Campers will grow…spiritually, and from all the food!  </w:t>
      </w:r>
      <w:r w:rsidR="005501C4">
        <w:rPr>
          <w:sz w:val="16"/>
          <w:szCs w:val="16"/>
        </w:rPr>
        <w:t>S</w:t>
      </w:r>
      <w:r w:rsidR="002C4B6D" w:rsidRPr="00422D70">
        <w:rPr>
          <w:sz w:val="16"/>
          <w:szCs w:val="16"/>
        </w:rPr>
        <w:t xml:space="preserve">ome teens </w:t>
      </w:r>
      <w:r w:rsidR="005501C4">
        <w:rPr>
          <w:sz w:val="16"/>
          <w:szCs w:val="16"/>
        </w:rPr>
        <w:t>may decide to be</w:t>
      </w:r>
      <w:r w:rsidR="002C4B6D" w:rsidRPr="00422D70">
        <w:rPr>
          <w:sz w:val="16"/>
          <w:szCs w:val="16"/>
        </w:rPr>
        <w:t xml:space="preserve"> baptized in the lake</w:t>
      </w:r>
      <w:r w:rsidR="00BA10CC">
        <w:rPr>
          <w:sz w:val="16"/>
          <w:szCs w:val="16"/>
        </w:rPr>
        <w:t>, talk to Gary about this ahead of time.</w:t>
      </w:r>
    </w:p>
    <w:p w:rsidR="00BF6C34" w:rsidRPr="00422D70" w:rsidRDefault="00BF6C34">
      <w:pPr>
        <w:rPr>
          <w:sz w:val="16"/>
          <w:szCs w:val="16"/>
        </w:rPr>
      </w:pPr>
      <w:r w:rsidRPr="00422D70">
        <w:rPr>
          <w:sz w:val="16"/>
          <w:szCs w:val="16"/>
        </w:rPr>
        <w:t>This is a camp where everyone will need to pitch in and help around the camp.</w:t>
      </w:r>
      <w:r w:rsidR="002C4B6D" w:rsidRPr="00422D70">
        <w:rPr>
          <w:sz w:val="16"/>
          <w:szCs w:val="16"/>
        </w:rPr>
        <w:t xml:space="preserve">  There will be food to prepare, dishes to do, and water to haul.</w:t>
      </w:r>
    </w:p>
    <w:p w:rsidR="00BF6C34" w:rsidRPr="00422D70" w:rsidRDefault="00BF6C34">
      <w:pPr>
        <w:rPr>
          <w:sz w:val="16"/>
          <w:szCs w:val="16"/>
        </w:rPr>
      </w:pPr>
    </w:p>
    <w:p w:rsidR="00BF6C34" w:rsidRPr="00422D70" w:rsidRDefault="00BF6C34">
      <w:pPr>
        <w:rPr>
          <w:sz w:val="16"/>
          <w:szCs w:val="16"/>
        </w:rPr>
      </w:pPr>
      <w:r w:rsidRPr="00422D70">
        <w:rPr>
          <w:sz w:val="16"/>
          <w:szCs w:val="16"/>
        </w:rPr>
        <w:t xml:space="preserve">Mark your calendar and get ready for a great, backpack-in, sleep-on-the-ground, camping trip with your friends.  This is a 3-day camp to </w:t>
      </w:r>
      <w:smartTag w:uri="urn:schemas-microsoft-com:office:smarttags" w:element="place">
        <w:smartTag w:uri="urn:schemas-microsoft-com:office:smarttags" w:element="City">
          <w:r w:rsidRPr="00422D70">
            <w:rPr>
              <w:sz w:val="16"/>
              <w:szCs w:val="16"/>
            </w:rPr>
            <w:t>Upper Blossom Lake</w:t>
          </w:r>
        </w:smartTag>
        <w:r w:rsidRPr="00422D70">
          <w:rPr>
            <w:sz w:val="16"/>
            <w:szCs w:val="16"/>
          </w:rPr>
          <w:t xml:space="preserve">, </w:t>
        </w:r>
        <w:smartTag w:uri="urn:schemas-microsoft-com:office:smarttags" w:element="State">
          <w:r w:rsidRPr="00422D70">
            <w:rPr>
              <w:sz w:val="16"/>
              <w:szCs w:val="16"/>
            </w:rPr>
            <w:t>MT.</w:t>
          </w:r>
        </w:smartTag>
      </w:smartTag>
      <w:r w:rsidRPr="00422D70">
        <w:rPr>
          <w:sz w:val="16"/>
          <w:szCs w:val="16"/>
        </w:rPr>
        <w:t xml:space="preserve">  </w:t>
      </w:r>
    </w:p>
    <w:p w:rsidR="00BF6C34" w:rsidRPr="00422D70" w:rsidRDefault="004C0100">
      <w:pPr>
        <w:rPr>
          <w:sz w:val="16"/>
          <w:szCs w:val="16"/>
        </w:rPr>
      </w:pPr>
      <w:r>
        <w:rPr>
          <w:noProof/>
          <w:sz w:val="16"/>
          <w:szCs w:val="16"/>
        </w:rPr>
        <w:drawing>
          <wp:anchor distT="0" distB="0" distL="114300" distR="114300" simplePos="0" relativeHeight="251666944" behindDoc="1" locked="0" layoutInCell="1" allowOverlap="1">
            <wp:simplePos x="0" y="0"/>
            <wp:positionH relativeFrom="column">
              <wp:align>left</wp:align>
            </wp:positionH>
            <wp:positionV relativeFrom="paragraph">
              <wp:posOffset>116840</wp:posOffset>
            </wp:positionV>
            <wp:extent cx="1066800" cy="1082040"/>
            <wp:effectExtent l="0" t="0" r="0" b="3810"/>
            <wp:wrapTight wrapText="bothSides">
              <wp:wrapPolygon edited="0">
                <wp:start x="0" y="0"/>
                <wp:lineTo x="0" y="21296"/>
                <wp:lineTo x="21214" y="21296"/>
                <wp:lineTo x="212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00" cy="1082040"/>
                    </a:xfrm>
                    <a:prstGeom prst="rect">
                      <a:avLst/>
                    </a:prstGeom>
                  </pic:spPr>
                </pic:pic>
              </a:graphicData>
            </a:graphic>
            <wp14:sizeRelH relativeFrom="page">
              <wp14:pctWidth>0</wp14:pctWidth>
            </wp14:sizeRelH>
            <wp14:sizeRelV relativeFrom="page">
              <wp14:pctHeight>0</wp14:pctHeight>
            </wp14:sizeRelV>
          </wp:anchor>
        </w:drawing>
      </w:r>
    </w:p>
    <w:p w:rsidR="00BF6C34" w:rsidRPr="00422D70" w:rsidRDefault="00BF6C34">
      <w:pPr>
        <w:rPr>
          <w:sz w:val="16"/>
          <w:szCs w:val="16"/>
        </w:rPr>
      </w:pPr>
      <w:r w:rsidRPr="00422D70">
        <w:rPr>
          <w:sz w:val="16"/>
          <w:szCs w:val="16"/>
          <w:highlight w:val="yellow"/>
        </w:rPr>
        <w:t xml:space="preserve">Arrive </w:t>
      </w:r>
      <w:r w:rsidR="00223D89">
        <w:rPr>
          <w:sz w:val="16"/>
          <w:szCs w:val="16"/>
          <w:highlight w:val="yellow"/>
        </w:rPr>
        <w:t>Community Bible Church</w:t>
      </w:r>
      <w:r w:rsidRPr="00422D70">
        <w:rPr>
          <w:sz w:val="16"/>
          <w:szCs w:val="16"/>
          <w:highlight w:val="yellow"/>
        </w:rPr>
        <w:t xml:space="preserve"> by 8:30am, Friday, </w:t>
      </w:r>
      <w:r w:rsidR="00FA0318" w:rsidRPr="00422D70">
        <w:rPr>
          <w:sz w:val="16"/>
          <w:szCs w:val="16"/>
          <w:highlight w:val="yellow"/>
        </w:rPr>
        <w:t xml:space="preserve">July </w:t>
      </w:r>
      <w:r w:rsidR="007F55AE">
        <w:rPr>
          <w:sz w:val="16"/>
          <w:szCs w:val="16"/>
          <w:highlight w:val="yellow"/>
        </w:rPr>
        <w:t>19</w:t>
      </w:r>
      <w:r w:rsidR="007F55AE" w:rsidRPr="007F55AE">
        <w:rPr>
          <w:sz w:val="16"/>
          <w:szCs w:val="16"/>
          <w:highlight w:val="yellow"/>
          <w:vertAlign w:val="superscript"/>
        </w:rPr>
        <w:t>th</w:t>
      </w:r>
      <w:r w:rsidR="007F55AE">
        <w:rPr>
          <w:sz w:val="16"/>
          <w:szCs w:val="16"/>
          <w:highlight w:val="yellow"/>
          <w:vertAlign w:val="superscript"/>
        </w:rPr>
        <w:t>.</w:t>
      </w:r>
      <w:r w:rsidR="007F55AE">
        <w:rPr>
          <w:sz w:val="16"/>
          <w:szCs w:val="16"/>
          <w:highlight w:val="yellow"/>
        </w:rPr>
        <w:t xml:space="preserve"> </w:t>
      </w:r>
      <w:r w:rsidRPr="00422D70">
        <w:rPr>
          <w:sz w:val="16"/>
          <w:szCs w:val="16"/>
          <w:highlight w:val="yellow"/>
        </w:rPr>
        <w:t xml:space="preserve"> </w:t>
      </w:r>
      <w:r w:rsidR="00C0497B">
        <w:rPr>
          <w:sz w:val="16"/>
          <w:szCs w:val="16"/>
          <w:highlight w:val="yellow"/>
        </w:rPr>
        <w:t>Bring a sack lunch for Friday, we’ll eat on the trail.</w:t>
      </w:r>
      <w:r w:rsidR="00223D89">
        <w:rPr>
          <w:sz w:val="16"/>
          <w:szCs w:val="16"/>
          <w:highlight w:val="yellow"/>
        </w:rPr>
        <w:t xml:space="preserve">  </w:t>
      </w:r>
      <w:r w:rsidR="00656245">
        <w:rPr>
          <w:sz w:val="16"/>
          <w:szCs w:val="16"/>
          <w:highlight w:val="yellow"/>
        </w:rPr>
        <w:t xml:space="preserve">Wear good hiking shoes, there may be snow in the trial this year.  </w:t>
      </w:r>
      <w:r w:rsidRPr="00422D70">
        <w:rPr>
          <w:sz w:val="16"/>
          <w:szCs w:val="16"/>
          <w:highlight w:val="yellow"/>
        </w:rPr>
        <w:t xml:space="preserve">All teens will be returned to the same spot at 5pm to 6pm on Sunday, </w:t>
      </w:r>
      <w:r w:rsidR="00863A08">
        <w:rPr>
          <w:sz w:val="16"/>
          <w:szCs w:val="16"/>
          <w:highlight w:val="yellow"/>
        </w:rPr>
        <w:t xml:space="preserve">July </w:t>
      </w:r>
      <w:proofErr w:type="gramStart"/>
      <w:r w:rsidR="007F55AE">
        <w:rPr>
          <w:sz w:val="16"/>
          <w:szCs w:val="16"/>
          <w:highlight w:val="yellow"/>
        </w:rPr>
        <w:t>21</w:t>
      </w:r>
      <w:r w:rsidR="007F55AE" w:rsidRPr="007F55AE">
        <w:rPr>
          <w:sz w:val="16"/>
          <w:szCs w:val="16"/>
          <w:highlight w:val="yellow"/>
          <w:vertAlign w:val="superscript"/>
        </w:rPr>
        <w:t>st</w:t>
      </w:r>
      <w:r w:rsidR="007F55AE">
        <w:rPr>
          <w:sz w:val="16"/>
          <w:szCs w:val="16"/>
          <w:highlight w:val="yellow"/>
        </w:rPr>
        <w:t xml:space="preserve"> </w:t>
      </w:r>
      <w:r w:rsidR="00CB4FEC" w:rsidRPr="00422D70">
        <w:rPr>
          <w:sz w:val="16"/>
          <w:szCs w:val="16"/>
          <w:highlight w:val="yellow"/>
        </w:rPr>
        <w:t>.</w:t>
      </w:r>
      <w:proofErr w:type="gramEnd"/>
    </w:p>
    <w:p w:rsidR="00BF6C34" w:rsidRPr="00422D70" w:rsidRDefault="00BF6C34">
      <w:pPr>
        <w:rPr>
          <w:sz w:val="16"/>
          <w:szCs w:val="16"/>
        </w:rPr>
      </w:pPr>
    </w:p>
    <w:p w:rsidR="00BF6C34" w:rsidRDefault="00FA0318">
      <w:pPr>
        <w:rPr>
          <w:sz w:val="16"/>
          <w:szCs w:val="16"/>
        </w:rPr>
      </w:pPr>
      <w:r w:rsidRPr="00422D70">
        <w:rPr>
          <w:b/>
          <w:sz w:val="16"/>
          <w:szCs w:val="16"/>
        </w:rPr>
        <w:t>Cost:  $2</w:t>
      </w:r>
      <w:r w:rsidR="00C443F0">
        <w:rPr>
          <w:b/>
          <w:sz w:val="16"/>
          <w:szCs w:val="16"/>
        </w:rPr>
        <w:t>5</w:t>
      </w:r>
      <w:r w:rsidR="00BF6C34" w:rsidRPr="00422D70">
        <w:rPr>
          <w:b/>
          <w:sz w:val="16"/>
          <w:szCs w:val="16"/>
        </w:rPr>
        <w:t>,</w:t>
      </w:r>
      <w:r w:rsidR="00BF6C34" w:rsidRPr="00422D70">
        <w:rPr>
          <w:sz w:val="16"/>
          <w:szCs w:val="16"/>
        </w:rPr>
        <w:t xml:space="preserve"> this covers three meals a day with a snack in the evening, as well as other essentials for three days of camping fun.</w:t>
      </w:r>
    </w:p>
    <w:p w:rsidR="00656245" w:rsidRDefault="00656245">
      <w:pPr>
        <w:rPr>
          <w:sz w:val="16"/>
          <w:szCs w:val="16"/>
        </w:rPr>
      </w:pPr>
    </w:p>
    <w:p w:rsidR="00656245" w:rsidRPr="00656245" w:rsidRDefault="00656245">
      <w:pPr>
        <w:rPr>
          <w:b/>
          <w:sz w:val="16"/>
          <w:szCs w:val="16"/>
        </w:rPr>
      </w:pPr>
      <w:r w:rsidRPr="00656245">
        <w:rPr>
          <w:b/>
          <w:sz w:val="16"/>
          <w:szCs w:val="16"/>
        </w:rPr>
        <w:t>Awards:</w:t>
      </w:r>
    </w:p>
    <w:p w:rsidR="00656245" w:rsidRDefault="00656245" w:rsidP="00656245">
      <w:pPr>
        <w:pStyle w:val="ListParagraph"/>
        <w:numPr>
          <w:ilvl w:val="0"/>
          <w:numId w:val="4"/>
        </w:numPr>
        <w:rPr>
          <w:sz w:val="16"/>
          <w:szCs w:val="16"/>
        </w:rPr>
      </w:pPr>
      <w:r>
        <w:rPr>
          <w:sz w:val="16"/>
          <w:szCs w:val="16"/>
        </w:rPr>
        <w:t>Top Frisbee golf score</w:t>
      </w:r>
    </w:p>
    <w:p w:rsidR="00656245" w:rsidRDefault="00656245" w:rsidP="00656245">
      <w:pPr>
        <w:pStyle w:val="ListParagraph"/>
        <w:numPr>
          <w:ilvl w:val="0"/>
          <w:numId w:val="4"/>
        </w:numPr>
        <w:rPr>
          <w:sz w:val="16"/>
          <w:szCs w:val="16"/>
        </w:rPr>
      </w:pPr>
      <w:r>
        <w:rPr>
          <w:sz w:val="16"/>
          <w:szCs w:val="16"/>
        </w:rPr>
        <w:t>Biggest Fish</w:t>
      </w:r>
    </w:p>
    <w:p w:rsidR="00656245" w:rsidRDefault="00656245" w:rsidP="00656245">
      <w:pPr>
        <w:pStyle w:val="ListParagraph"/>
        <w:numPr>
          <w:ilvl w:val="0"/>
          <w:numId w:val="4"/>
        </w:numPr>
        <w:rPr>
          <w:sz w:val="16"/>
          <w:szCs w:val="16"/>
        </w:rPr>
      </w:pPr>
      <w:r>
        <w:rPr>
          <w:sz w:val="16"/>
          <w:szCs w:val="16"/>
        </w:rPr>
        <w:t>Most Fish</w:t>
      </w:r>
    </w:p>
    <w:p w:rsidR="00656245" w:rsidRDefault="00656245" w:rsidP="00656245">
      <w:pPr>
        <w:pStyle w:val="ListParagraph"/>
        <w:numPr>
          <w:ilvl w:val="0"/>
          <w:numId w:val="4"/>
        </w:numPr>
        <w:rPr>
          <w:sz w:val="16"/>
          <w:szCs w:val="16"/>
        </w:rPr>
      </w:pPr>
      <w:r>
        <w:rPr>
          <w:sz w:val="16"/>
          <w:szCs w:val="16"/>
        </w:rPr>
        <w:t>Bow and Arrow-accuracy</w:t>
      </w:r>
    </w:p>
    <w:p w:rsidR="00656245" w:rsidRDefault="00656245" w:rsidP="00656245">
      <w:pPr>
        <w:pStyle w:val="ListParagraph"/>
        <w:numPr>
          <w:ilvl w:val="0"/>
          <w:numId w:val="4"/>
        </w:numPr>
        <w:rPr>
          <w:sz w:val="16"/>
          <w:szCs w:val="16"/>
        </w:rPr>
      </w:pPr>
      <w:r>
        <w:rPr>
          <w:sz w:val="16"/>
          <w:szCs w:val="16"/>
        </w:rPr>
        <w:t>Bow and Arrow-distance</w:t>
      </w:r>
    </w:p>
    <w:p w:rsidR="00453932" w:rsidRPr="00656245" w:rsidRDefault="00453932" w:rsidP="00656245">
      <w:pPr>
        <w:pStyle w:val="ListParagraph"/>
        <w:numPr>
          <w:ilvl w:val="0"/>
          <w:numId w:val="4"/>
        </w:numPr>
        <w:rPr>
          <w:sz w:val="16"/>
          <w:szCs w:val="16"/>
        </w:rPr>
      </w:pPr>
      <w:r>
        <w:rPr>
          <w:sz w:val="16"/>
          <w:szCs w:val="16"/>
        </w:rPr>
        <w:t>Camper of the Year Award</w:t>
      </w:r>
    </w:p>
    <w:p w:rsidR="00BF6C34" w:rsidRPr="00422D70" w:rsidRDefault="00BF6C34">
      <w:pPr>
        <w:rPr>
          <w:b/>
          <w:sz w:val="16"/>
          <w:szCs w:val="16"/>
        </w:rPr>
      </w:pPr>
      <w:r w:rsidRPr="00422D70">
        <w:rPr>
          <w:b/>
          <w:sz w:val="16"/>
          <w:szCs w:val="16"/>
        </w:rPr>
        <w:t>Parents, please note:</w:t>
      </w:r>
    </w:p>
    <w:p w:rsidR="00BF6C34" w:rsidRDefault="00BF6C34">
      <w:pPr>
        <w:rPr>
          <w:sz w:val="16"/>
          <w:szCs w:val="16"/>
        </w:rPr>
      </w:pPr>
      <w:r w:rsidRPr="00422D70">
        <w:rPr>
          <w:sz w:val="16"/>
          <w:szCs w:val="16"/>
        </w:rPr>
        <w:t>For the good and safety of all the teens, we expect your</w:t>
      </w:r>
      <w:r w:rsidR="00AF11C8">
        <w:rPr>
          <w:sz w:val="16"/>
          <w:szCs w:val="16"/>
        </w:rPr>
        <w:t xml:space="preserve"> </w:t>
      </w:r>
      <w:r w:rsidRPr="00422D70">
        <w:rPr>
          <w:sz w:val="16"/>
          <w:szCs w:val="16"/>
        </w:rPr>
        <w:t>teen to abide by the rules and regulations that have been established for the camp.  If your child violates the rules and chooses not to cooperate and improve his/her behavior, we will contact you and expect you to pick them up at the trailhead.  We cannot allow one teen to disrupt camp for others.</w:t>
      </w:r>
    </w:p>
    <w:p w:rsidR="004C0100" w:rsidRPr="00422D70" w:rsidRDefault="004C0100">
      <w:pPr>
        <w:rPr>
          <w:sz w:val="16"/>
          <w:szCs w:val="16"/>
        </w:rPr>
      </w:pPr>
    </w:p>
    <w:p w:rsidR="00BE01EF" w:rsidRPr="00422D70" w:rsidRDefault="00BE01EF">
      <w:pPr>
        <w:rPr>
          <w:b/>
          <w:sz w:val="16"/>
          <w:szCs w:val="16"/>
        </w:rPr>
      </w:pPr>
      <w:r w:rsidRPr="00422D70">
        <w:rPr>
          <w:b/>
          <w:sz w:val="16"/>
          <w:szCs w:val="16"/>
        </w:rPr>
        <w:t>How to Visit-</w:t>
      </w:r>
    </w:p>
    <w:p w:rsidR="00410EC1" w:rsidRPr="00422D70" w:rsidRDefault="00BF6C34">
      <w:pPr>
        <w:rPr>
          <w:sz w:val="16"/>
          <w:szCs w:val="16"/>
        </w:rPr>
      </w:pPr>
      <w:r w:rsidRPr="00422D70">
        <w:rPr>
          <w:b/>
          <w:sz w:val="16"/>
          <w:szCs w:val="16"/>
        </w:rPr>
        <w:t>Directions to the Lake</w:t>
      </w:r>
      <w:r w:rsidRPr="00422D70">
        <w:rPr>
          <w:sz w:val="16"/>
          <w:szCs w:val="16"/>
        </w:rPr>
        <w:t xml:space="preserve">:  Driving up </w:t>
      </w:r>
      <w:proofErr w:type="spellStart"/>
      <w:r w:rsidRPr="00422D70">
        <w:rPr>
          <w:sz w:val="16"/>
          <w:szCs w:val="16"/>
        </w:rPr>
        <w:t>Nfd</w:t>
      </w:r>
      <w:proofErr w:type="spellEnd"/>
      <w:r w:rsidRPr="00422D70">
        <w:rPr>
          <w:sz w:val="16"/>
          <w:szCs w:val="16"/>
        </w:rPr>
        <w:t xml:space="preserve"> 9 (the North Fork of the CDA River) 39 miles.  </w:t>
      </w:r>
      <w:r w:rsidR="003D6430">
        <w:rPr>
          <w:sz w:val="16"/>
          <w:szCs w:val="16"/>
        </w:rPr>
        <w:t>You</w:t>
      </w:r>
      <w:r w:rsidRPr="00422D70">
        <w:rPr>
          <w:sz w:val="16"/>
          <w:szCs w:val="16"/>
        </w:rPr>
        <w:t xml:space="preserve"> will pass through Prichard and Murray.  When </w:t>
      </w:r>
      <w:r w:rsidR="003D6430">
        <w:rPr>
          <w:sz w:val="16"/>
          <w:szCs w:val="16"/>
        </w:rPr>
        <w:t>you</w:t>
      </w:r>
      <w:r w:rsidRPr="00422D70">
        <w:rPr>
          <w:sz w:val="16"/>
          <w:szCs w:val="16"/>
        </w:rPr>
        <w:t xml:space="preserve"> cross into MT the road is called </w:t>
      </w:r>
      <w:proofErr w:type="spellStart"/>
      <w:r w:rsidRPr="00422D70">
        <w:rPr>
          <w:sz w:val="16"/>
          <w:szCs w:val="16"/>
        </w:rPr>
        <w:t>Nfd</w:t>
      </w:r>
      <w:proofErr w:type="spellEnd"/>
      <w:r w:rsidRPr="00422D70">
        <w:rPr>
          <w:sz w:val="16"/>
          <w:szCs w:val="16"/>
        </w:rPr>
        <w:t xml:space="preserve"> 7 or Prospect Creek.  </w:t>
      </w:r>
      <w:r w:rsidR="003D6430">
        <w:rPr>
          <w:sz w:val="16"/>
          <w:szCs w:val="16"/>
        </w:rPr>
        <w:t>You’ll</w:t>
      </w:r>
      <w:r w:rsidRPr="00422D70">
        <w:rPr>
          <w:sz w:val="16"/>
          <w:szCs w:val="16"/>
        </w:rPr>
        <w:t xml:space="preserve"> drop into MT 1.5 miles and park on the right.  Our rig will</w:t>
      </w:r>
      <w:r w:rsidR="00984044" w:rsidRPr="00422D70">
        <w:rPr>
          <w:sz w:val="16"/>
          <w:szCs w:val="16"/>
        </w:rPr>
        <w:t xml:space="preserve"> be visible from the paved road; silver truck w/ large silver horse trailer.</w:t>
      </w:r>
      <w:r w:rsidR="00656245">
        <w:rPr>
          <w:sz w:val="16"/>
          <w:szCs w:val="16"/>
        </w:rPr>
        <w:t xml:space="preserve">  Bus will be there also.</w:t>
      </w:r>
    </w:p>
    <w:p w:rsidR="00BF6C34" w:rsidRPr="00422D70" w:rsidRDefault="004C0100">
      <w:pPr>
        <w:rPr>
          <w:b/>
          <w:sz w:val="16"/>
          <w:szCs w:val="16"/>
        </w:rPr>
      </w:pPr>
      <w:r>
        <w:rPr>
          <w:b/>
          <w:noProof/>
          <w:sz w:val="16"/>
          <w:szCs w:val="16"/>
        </w:rPr>
        <w:drawing>
          <wp:inline distT="0" distB="0" distL="0" distR="0">
            <wp:extent cx="1495425" cy="67730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761" cy="690589"/>
                    </a:xfrm>
                    <a:prstGeom prst="rect">
                      <a:avLst/>
                    </a:prstGeom>
                  </pic:spPr>
                </pic:pic>
              </a:graphicData>
            </a:graphic>
          </wp:inline>
        </w:drawing>
      </w:r>
      <w:r w:rsidR="00BF6C34" w:rsidRPr="00422D70">
        <w:rPr>
          <w:b/>
          <w:sz w:val="16"/>
          <w:szCs w:val="16"/>
        </w:rPr>
        <w:t>Camper Checklist:</w:t>
      </w:r>
    </w:p>
    <w:p w:rsidR="00BF6C34" w:rsidRPr="00422D70" w:rsidRDefault="00BF6C34">
      <w:pPr>
        <w:numPr>
          <w:ilvl w:val="0"/>
          <w:numId w:val="1"/>
        </w:numPr>
        <w:rPr>
          <w:sz w:val="16"/>
          <w:szCs w:val="16"/>
        </w:rPr>
      </w:pPr>
      <w:r w:rsidRPr="00422D70">
        <w:rPr>
          <w:sz w:val="16"/>
          <w:szCs w:val="16"/>
        </w:rPr>
        <w:t>Sleeping bag, suggest leaving the pillow at home</w:t>
      </w:r>
    </w:p>
    <w:p w:rsidR="00BF6C34" w:rsidRPr="00422D70" w:rsidRDefault="00BF6C34">
      <w:pPr>
        <w:numPr>
          <w:ilvl w:val="0"/>
          <w:numId w:val="1"/>
        </w:numPr>
        <w:rPr>
          <w:sz w:val="16"/>
          <w:szCs w:val="16"/>
        </w:rPr>
      </w:pPr>
      <w:r w:rsidRPr="00422D70">
        <w:rPr>
          <w:sz w:val="16"/>
          <w:szCs w:val="16"/>
        </w:rPr>
        <w:t xml:space="preserve">Tent – </w:t>
      </w:r>
      <w:proofErr w:type="spellStart"/>
      <w:r w:rsidRPr="00422D70">
        <w:rPr>
          <w:sz w:val="16"/>
          <w:szCs w:val="16"/>
        </w:rPr>
        <w:t>backpackable</w:t>
      </w:r>
      <w:proofErr w:type="spellEnd"/>
      <w:r w:rsidRPr="00422D70">
        <w:rPr>
          <w:sz w:val="16"/>
          <w:szCs w:val="16"/>
        </w:rPr>
        <w:t xml:space="preserve"> (suggest coordinating with others)</w:t>
      </w:r>
    </w:p>
    <w:p w:rsidR="00BF6C34" w:rsidRPr="00422D70" w:rsidRDefault="00BF6C34" w:rsidP="00F857CE">
      <w:pPr>
        <w:numPr>
          <w:ilvl w:val="0"/>
          <w:numId w:val="1"/>
        </w:numPr>
        <w:tabs>
          <w:tab w:val="clear" w:pos="720"/>
        </w:tabs>
        <w:ind w:left="270" w:hanging="270"/>
        <w:rPr>
          <w:sz w:val="16"/>
          <w:szCs w:val="16"/>
        </w:rPr>
      </w:pPr>
      <w:r w:rsidRPr="00422D70">
        <w:rPr>
          <w:sz w:val="16"/>
          <w:szCs w:val="16"/>
        </w:rPr>
        <w:t>Appropriate clothing (as specified in the NWCT Dress Code) for three days. Jacket – waterproof is good; Swimsuit if brave.</w:t>
      </w:r>
      <w:r w:rsidR="007F3FDF">
        <w:rPr>
          <w:sz w:val="16"/>
          <w:szCs w:val="16"/>
        </w:rPr>
        <w:t xml:space="preserve">  </w:t>
      </w:r>
      <w:r w:rsidR="007F3FDF" w:rsidRPr="007F3FDF">
        <w:rPr>
          <w:sz w:val="16"/>
          <w:szCs w:val="16"/>
          <w:highlight w:val="cyan"/>
        </w:rPr>
        <w:t>Jeans required for Capture the Flag.</w:t>
      </w:r>
    </w:p>
    <w:p w:rsidR="00BF6C34" w:rsidRPr="00DC062B" w:rsidRDefault="00BF6C34" w:rsidP="00F857CE">
      <w:pPr>
        <w:numPr>
          <w:ilvl w:val="0"/>
          <w:numId w:val="1"/>
        </w:numPr>
        <w:tabs>
          <w:tab w:val="clear" w:pos="720"/>
        </w:tabs>
        <w:ind w:left="270" w:hanging="270"/>
        <w:rPr>
          <w:sz w:val="16"/>
          <w:szCs w:val="16"/>
          <w:highlight w:val="yellow"/>
        </w:rPr>
      </w:pPr>
      <w:r w:rsidRPr="00BA10CC">
        <w:rPr>
          <w:sz w:val="16"/>
          <w:szCs w:val="16"/>
        </w:rPr>
        <w:t>Backpack</w:t>
      </w:r>
      <w:r w:rsidR="00BE01EF" w:rsidRPr="00BA10CC">
        <w:rPr>
          <w:sz w:val="16"/>
          <w:szCs w:val="16"/>
        </w:rPr>
        <w:t xml:space="preserve"> (Call if you don’t have a hiking</w:t>
      </w:r>
      <w:r w:rsidR="00BE01EF" w:rsidRPr="00422D70">
        <w:rPr>
          <w:sz w:val="16"/>
          <w:szCs w:val="16"/>
        </w:rPr>
        <w:t xml:space="preserve"> backpack </w:t>
      </w:r>
      <w:r w:rsidR="0077445E">
        <w:rPr>
          <w:sz w:val="16"/>
          <w:szCs w:val="16"/>
        </w:rPr>
        <w:t xml:space="preserve">I have </w:t>
      </w:r>
      <w:r w:rsidR="00453932">
        <w:rPr>
          <w:sz w:val="16"/>
          <w:szCs w:val="16"/>
        </w:rPr>
        <w:t>a limited supply</w:t>
      </w:r>
      <w:r w:rsidR="00BE01EF" w:rsidRPr="00422D70">
        <w:rPr>
          <w:sz w:val="16"/>
          <w:szCs w:val="16"/>
        </w:rPr>
        <w:t xml:space="preserve">; </w:t>
      </w:r>
      <w:r w:rsidR="00BE01EF" w:rsidRPr="00DC062B">
        <w:rPr>
          <w:sz w:val="16"/>
          <w:szCs w:val="16"/>
          <w:highlight w:val="yellow"/>
        </w:rPr>
        <w:t>school pack</w:t>
      </w:r>
      <w:r w:rsidR="00FA0318" w:rsidRPr="00DC062B">
        <w:rPr>
          <w:sz w:val="16"/>
          <w:szCs w:val="16"/>
          <w:highlight w:val="yellow"/>
        </w:rPr>
        <w:t>s</w:t>
      </w:r>
      <w:r w:rsidR="00BE01EF" w:rsidRPr="00DC062B">
        <w:rPr>
          <w:sz w:val="16"/>
          <w:szCs w:val="16"/>
          <w:highlight w:val="yellow"/>
        </w:rPr>
        <w:t xml:space="preserve"> do not work.)</w:t>
      </w:r>
      <w:r w:rsidRPr="00DC062B">
        <w:rPr>
          <w:sz w:val="16"/>
          <w:szCs w:val="16"/>
          <w:highlight w:val="yellow"/>
        </w:rPr>
        <w:t xml:space="preserve"> </w:t>
      </w:r>
    </w:p>
    <w:p w:rsidR="00BF6C34" w:rsidRPr="00422D70" w:rsidRDefault="00BF6C34" w:rsidP="00F857CE">
      <w:pPr>
        <w:numPr>
          <w:ilvl w:val="0"/>
          <w:numId w:val="1"/>
        </w:numPr>
        <w:tabs>
          <w:tab w:val="clear" w:pos="720"/>
        </w:tabs>
        <w:ind w:left="270" w:hanging="270"/>
        <w:rPr>
          <w:sz w:val="16"/>
          <w:szCs w:val="16"/>
        </w:rPr>
      </w:pPr>
      <w:r w:rsidRPr="00422D70">
        <w:rPr>
          <w:sz w:val="16"/>
          <w:szCs w:val="16"/>
        </w:rPr>
        <w:t>Hiking shoes, no sandals except for when you are going between your tent and the water.</w:t>
      </w:r>
    </w:p>
    <w:p w:rsidR="00BF6C34" w:rsidRPr="00422D70" w:rsidRDefault="00BF6C34" w:rsidP="00F857CE">
      <w:pPr>
        <w:numPr>
          <w:ilvl w:val="0"/>
          <w:numId w:val="1"/>
        </w:numPr>
        <w:tabs>
          <w:tab w:val="clear" w:pos="720"/>
        </w:tabs>
        <w:ind w:left="270" w:hanging="270"/>
        <w:rPr>
          <w:sz w:val="16"/>
          <w:szCs w:val="16"/>
        </w:rPr>
      </w:pPr>
      <w:r w:rsidRPr="00422D70">
        <w:rPr>
          <w:sz w:val="16"/>
          <w:szCs w:val="16"/>
        </w:rPr>
        <w:t xml:space="preserve">Personal care items:  towels, washcloths, soap, shampoo, deodorant, toothbrush, toothpaste, comb, sunscreen, </w:t>
      </w:r>
      <w:proofErr w:type="spellStart"/>
      <w:r w:rsidRPr="00422D70">
        <w:rPr>
          <w:sz w:val="16"/>
          <w:szCs w:val="16"/>
        </w:rPr>
        <w:t>chapstick</w:t>
      </w:r>
      <w:proofErr w:type="spellEnd"/>
      <w:r w:rsidRPr="00422D70">
        <w:rPr>
          <w:sz w:val="16"/>
          <w:szCs w:val="16"/>
        </w:rPr>
        <w:t>, insect repellent</w:t>
      </w:r>
      <w:r w:rsidR="005501C4">
        <w:rPr>
          <w:sz w:val="16"/>
          <w:szCs w:val="16"/>
        </w:rPr>
        <w:t xml:space="preserve"> (lots of it)</w:t>
      </w:r>
      <w:r w:rsidRPr="00422D70">
        <w:rPr>
          <w:sz w:val="16"/>
          <w:szCs w:val="16"/>
        </w:rPr>
        <w:t>, etc.</w:t>
      </w:r>
    </w:p>
    <w:p w:rsidR="00BF6C34" w:rsidRPr="00422D70" w:rsidRDefault="00BF6C34" w:rsidP="00F857CE">
      <w:pPr>
        <w:numPr>
          <w:ilvl w:val="0"/>
          <w:numId w:val="1"/>
        </w:numPr>
        <w:tabs>
          <w:tab w:val="clear" w:pos="720"/>
        </w:tabs>
        <w:ind w:left="270" w:hanging="270"/>
        <w:rPr>
          <w:sz w:val="16"/>
          <w:szCs w:val="16"/>
        </w:rPr>
      </w:pPr>
      <w:r w:rsidRPr="00422D70">
        <w:rPr>
          <w:sz w:val="16"/>
          <w:szCs w:val="16"/>
        </w:rPr>
        <w:t>Flashlight (Not the 4-D cell from dad’s pickup)</w:t>
      </w:r>
    </w:p>
    <w:p w:rsidR="00BF6C34" w:rsidRDefault="00BF6C34" w:rsidP="00F857CE">
      <w:pPr>
        <w:numPr>
          <w:ilvl w:val="0"/>
          <w:numId w:val="1"/>
        </w:numPr>
        <w:tabs>
          <w:tab w:val="clear" w:pos="720"/>
        </w:tabs>
        <w:ind w:left="270" w:hanging="270"/>
        <w:rPr>
          <w:sz w:val="16"/>
          <w:szCs w:val="16"/>
        </w:rPr>
      </w:pPr>
      <w:r w:rsidRPr="00422D70">
        <w:rPr>
          <w:sz w:val="16"/>
          <w:szCs w:val="16"/>
        </w:rPr>
        <w:t>Suggested items: small pocket knife, twine, fishing gear, hatchet, etc.</w:t>
      </w:r>
    </w:p>
    <w:p w:rsidR="00C0497B" w:rsidRPr="00422D70" w:rsidRDefault="00C0497B" w:rsidP="00F857CE">
      <w:pPr>
        <w:numPr>
          <w:ilvl w:val="0"/>
          <w:numId w:val="1"/>
        </w:numPr>
        <w:tabs>
          <w:tab w:val="clear" w:pos="720"/>
        </w:tabs>
        <w:ind w:left="270" w:hanging="270"/>
        <w:rPr>
          <w:sz w:val="16"/>
          <w:szCs w:val="16"/>
        </w:rPr>
      </w:pPr>
      <w:r>
        <w:rPr>
          <w:sz w:val="16"/>
          <w:szCs w:val="16"/>
        </w:rPr>
        <w:t>B</w:t>
      </w:r>
      <w:r w:rsidR="00AB00A3">
        <w:rPr>
          <w:sz w:val="16"/>
          <w:szCs w:val="16"/>
        </w:rPr>
        <w:t xml:space="preserve">ring </w:t>
      </w:r>
      <w:r w:rsidR="00656245">
        <w:rPr>
          <w:sz w:val="16"/>
          <w:szCs w:val="16"/>
        </w:rPr>
        <w:t>your own</w:t>
      </w:r>
      <w:r w:rsidR="00AB00A3">
        <w:rPr>
          <w:sz w:val="16"/>
          <w:szCs w:val="16"/>
        </w:rPr>
        <w:t xml:space="preserve"> Frisbee for playing golf, your losing to</w:t>
      </w:r>
      <w:r w:rsidR="00AF11C8">
        <w:rPr>
          <w:sz w:val="16"/>
          <w:szCs w:val="16"/>
        </w:rPr>
        <w:t>o</w:t>
      </w:r>
      <w:r w:rsidR="00AB00A3">
        <w:rPr>
          <w:sz w:val="16"/>
          <w:szCs w:val="16"/>
        </w:rPr>
        <w:t xml:space="preserve"> many of mine in the lake…</w:t>
      </w:r>
    </w:p>
    <w:p w:rsidR="00BF6C34" w:rsidRPr="00422D70" w:rsidRDefault="00BF6C34">
      <w:pPr>
        <w:rPr>
          <w:b/>
          <w:sz w:val="16"/>
          <w:szCs w:val="16"/>
        </w:rPr>
      </w:pPr>
      <w:r w:rsidRPr="00422D70">
        <w:rPr>
          <w:b/>
          <w:sz w:val="16"/>
          <w:szCs w:val="16"/>
        </w:rPr>
        <w:t>Items to be left at home:</w:t>
      </w:r>
    </w:p>
    <w:p w:rsidR="00BF6C34" w:rsidRPr="00422D70" w:rsidRDefault="00BF6C34">
      <w:pPr>
        <w:rPr>
          <w:sz w:val="16"/>
          <w:szCs w:val="16"/>
        </w:rPr>
      </w:pPr>
      <w:r w:rsidRPr="00422D70">
        <w:rPr>
          <w:sz w:val="16"/>
          <w:szCs w:val="16"/>
        </w:rPr>
        <w:t>Radios, tape/CD players/</w:t>
      </w:r>
      <w:proofErr w:type="spellStart"/>
      <w:r w:rsidRPr="00422D70">
        <w:rPr>
          <w:sz w:val="16"/>
          <w:szCs w:val="16"/>
        </w:rPr>
        <w:t>ipods</w:t>
      </w:r>
      <w:proofErr w:type="spellEnd"/>
      <w:r w:rsidRPr="00422D70">
        <w:rPr>
          <w:sz w:val="16"/>
          <w:szCs w:val="16"/>
        </w:rPr>
        <w:t>, cell phones, electronic games, magazines, squirt guns, knives (other than pocket), large amounts of candy and snacks, gum, poor attitudes, anything that might get you into trouble.</w:t>
      </w:r>
    </w:p>
    <w:p w:rsidR="00D236E2" w:rsidRDefault="00BF6C34">
      <w:pPr>
        <w:rPr>
          <w:sz w:val="16"/>
          <w:szCs w:val="16"/>
        </w:rPr>
      </w:pPr>
      <w:r w:rsidRPr="00422D70">
        <w:rPr>
          <w:sz w:val="16"/>
          <w:szCs w:val="16"/>
        </w:rPr>
        <w:t xml:space="preserve">Remember, you bring it, you pack </w:t>
      </w:r>
      <w:r w:rsidR="00D236E2" w:rsidRPr="00422D70">
        <w:rPr>
          <w:sz w:val="16"/>
          <w:szCs w:val="16"/>
        </w:rPr>
        <w:t>it</w:t>
      </w:r>
      <w:r w:rsidR="00D236E2">
        <w:rPr>
          <w:sz w:val="16"/>
          <w:szCs w:val="16"/>
        </w:rPr>
        <w:t>.</w:t>
      </w:r>
    </w:p>
    <w:p w:rsidR="0077445E" w:rsidRPr="00422D70" w:rsidRDefault="0077445E">
      <w:pPr>
        <w:rPr>
          <w:sz w:val="16"/>
          <w:szCs w:val="16"/>
        </w:rPr>
      </w:pPr>
    </w:p>
    <w:p w:rsidR="00BF6C34" w:rsidRPr="00BA10CC" w:rsidRDefault="00BF6C34">
      <w:pPr>
        <w:autoSpaceDE w:val="0"/>
        <w:autoSpaceDN w:val="0"/>
        <w:adjustRightInd w:val="0"/>
        <w:rPr>
          <w:color w:val="000000"/>
          <w:sz w:val="16"/>
          <w:szCs w:val="16"/>
        </w:rPr>
      </w:pPr>
      <w:r w:rsidRPr="00BA10CC">
        <w:rPr>
          <w:color w:val="000000"/>
          <w:sz w:val="16"/>
          <w:szCs w:val="16"/>
        </w:rPr>
        <w:t>Gary and Tashia Dose</w:t>
      </w:r>
    </w:p>
    <w:p w:rsidR="00A83B8B" w:rsidRDefault="00BF6C34">
      <w:pPr>
        <w:autoSpaceDE w:val="0"/>
        <w:autoSpaceDN w:val="0"/>
        <w:adjustRightInd w:val="0"/>
        <w:rPr>
          <w:color w:val="000000"/>
          <w:sz w:val="16"/>
          <w:szCs w:val="16"/>
        </w:rPr>
      </w:pPr>
      <w:r w:rsidRPr="00BA10CC">
        <w:rPr>
          <w:color w:val="000000"/>
          <w:sz w:val="16"/>
          <w:szCs w:val="16"/>
        </w:rPr>
        <w:t>N</w:t>
      </w:r>
      <w:r w:rsidR="00A83B8B">
        <w:rPr>
          <w:color w:val="000000"/>
          <w:sz w:val="16"/>
          <w:szCs w:val="16"/>
        </w:rPr>
        <w:t>ORTHWEST CHRISTIAN TEENS, LLC</w:t>
      </w:r>
    </w:p>
    <w:p w:rsidR="00BF6C34" w:rsidRPr="00BA10CC" w:rsidRDefault="00BF6C34">
      <w:pPr>
        <w:autoSpaceDE w:val="0"/>
        <w:autoSpaceDN w:val="0"/>
        <w:adjustRightInd w:val="0"/>
        <w:rPr>
          <w:color w:val="000000"/>
          <w:sz w:val="16"/>
          <w:szCs w:val="16"/>
        </w:rPr>
      </w:pPr>
      <w:r w:rsidRPr="00BA10CC">
        <w:rPr>
          <w:color w:val="000000"/>
          <w:sz w:val="16"/>
          <w:szCs w:val="16"/>
        </w:rPr>
        <w:t>1582 W.</w:t>
      </w:r>
      <w:r w:rsidR="0077445E" w:rsidRPr="00BA10CC">
        <w:rPr>
          <w:color w:val="000000"/>
          <w:sz w:val="16"/>
          <w:szCs w:val="16"/>
        </w:rPr>
        <w:t>F.</w:t>
      </w:r>
      <w:r w:rsidRPr="00BA10CC">
        <w:rPr>
          <w:color w:val="000000"/>
          <w:sz w:val="16"/>
          <w:szCs w:val="16"/>
        </w:rPr>
        <w:t xml:space="preserve"> PINE CREEK RD. / PINEHURST, ID  83850</w:t>
      </w:r>
    </w:p>
    <w:p w:rsidR="00A83B8B" w:rsidRDefault="00A83B8B">
      <w:pPr>
        <w:autoSpaceDE w:val="0"/>
        <w:autoSpaceDN w:val="0"/>
        <w:adjustRightInd w:val="0"/>
        <w:rPr>
          <w:rFonts w:ascii="Arial" w:hAnsi="Arial" w:cs="Arial"/>
          <w:color w:val="000000"/>
          <w:sz w:val="16"/>
          <w:szCs w:val="16"/>
        </w:rPr>
      </w:pPr>
      <w:r>
        <w:rPr>
          <w:rFonts w:ascii="Arial" w:hAnsi="Arial" w:cs="Arial"/>
          <w:color w:val="000000"/>
          <w:sz w:val="16"/>
          <w:szCs w:val="16"/>
        </w:rPr>
        <w:t>PHONE 1-208-682-4624</w:t>
      </w:r>
    </w:p>
    <w:p w:rsidR="004B3988" w:rsidRDefault="00BF6C34">
      <w:pPr>
        <w:autoSpaceDE w:val="0"/>
        <w:autoSpaceDN w:val="0"/>
        <w:adjustRightInd w:val="0"/>
        <w:rPr>
          <w:rStyle w:val="Hyperlink"/>
          <w:rFonts w:ascii="Arial" w:hAnsi="Arial" w:cs="Arial"/>
          <w:sz w:val="16"/>
          <w:szCs w:val="16"/>
        </w:rPr>
      </w:pPr>
      <w:r w:rsidRPr="00422D70">
        <w:rPr>
          <w:rFonts w:ascii="Arial" w:hAnsi="Arial" w:cs="Arial"/>
          <w:color w:val="000000"/>
          <w:sz w:val="16"/>
          <w:szCs w:val="16"/>
        </w:rPr>
        <w:t xml:space="preserve">EMAIL </w:t>
      </w:r>
      <w:hyperlink r:id="rId9" w:history="1">
        <w:r w:rsidRPr="00422D70">
          <w:rPr>
            <w:rStyle w:val="Hyperlink"/>
            <w:rFonts w:ascii="Arial" w:hAnsi="Arial" w:cs="Arial"/>
            <w:sz w:val="16"/>
            <w:szCs w:val="16"/>
          </w:rPr>
          <w:t>gwdose@pinecreekindustries.com</w:t>
        </w:r>
      </w:hyperlink>
    </w:p>
    <w:p w:rsidR="00BA10CC" w:rsidRDefault="00BA10CC">
      <w:pPr>
        <w:autoSpaceDE w:val="0"/>
        <w:autoSpaceDN w:val="0"/>
        <w:adjustRightInd w:val="0"/>
        <w:rPr>
          <w:rStyle w:val="Hyperlink"/>
          <w:rFonts w:ascii="Arial" w:hAnsi="Arial" w:cs="Arial"/>
          <w:sz w:val="16"/>
          <w:szCs w:val="16"/>
        </w:rPr>
      </w:pPr>
    </w:p>
    <w:p w:rsidR="00BA10CC" w:rsidRDefault="00BA10CC">
      <w:pPr>
        <w:autoSpaceDE w:val="0"/>
        <w:autoSpaceDN w:val="0"/>
        <w:adjustRightInd w:val="0"/>
      </w:pPr>
    </w:p>
    <w:p w:rsidR="00AF11C8" w:rsidRDefault="00AF11C8">
      <w:pPr>
        <w:autoSpaceDE w:val="0"/>
        <w:autoSpaceDN w:val="0"/>
        <w:adjustRightInd w:val="0"/>
        <w:rPr>
          <w:rFonts w:ascii="Arial" w:hAnsi="Arial" w:cs="Arial"/>
          <w:color w:val="000000"/>
          <w:sz w:val="18"/>
          <w:szCs w:val="18"/>
        </w:rPr>
      </w:pPr>
    </w:p>
    <w:p w:rsidR="00984044" w:rsidRDefault="00984044">
      <w:pPr>
        <w:autoSpaceDE w:val="0"/>
        <w:autoSpaceDN w:val="0"/>
        <w:adjustRightInd w:val="0"/>
        <w:rPr>
          <w:rFonts w:ascii="Arial" w:hAnsi="Arial" w:cs="Arial"/>
          <w:color w:val="000000"/>
          <w:sz w:val="18"/>
          <w:szCs w:val="18"/>
        </w:rPr>
      </w:pPr>
    </w:p>
    <w:p w:rsidR="00422D70" w:rsidRDefault="00422D70" w:rsidP="00CB4FEC">
      <w:pPr>
        <w:autoSpaceDE w:val="0"/>
        <w:autoSpaceDN w:val="0"/>
        <w:adjustRightInd w:val="0"/>
        <w:ind w:left="-180"/>
        <w:rPr>
          <w:color w:val="000000"/>
          <w:sz w:val="18"/>
          <w:szCs w:val="18"/>
        </w:rPr>
      </w:pPr>
    </w:p>
    <w:p w:rsidR="00422D70" w:rsidRDefault="00422D70" w:rsidP="00CB4FEC">
      <w:pPr>
        <w:autoSpaceDE w:val="0"/>
        <w:autoSpaceDN w:val="0"/>
        <w:adjustRightInd w:val="0"/>
        <w:ind w:left="-180"/>
        <w:rPr>
          <w:color w:val="000000"/>
          <w:sz w:val="18"/>
          <w:szCs w:val="18"/>
        </w:rPr>
      </w:pPr>
    </w:p>
    <w:p w:rsidR="00422D70" w:rsidRDefault="00422D70" w:rsidP="00CB4FEC">
      <w:pPr>
        <w:autoSpaceDE w:val="0"/>
        <w:autoSpaceDN w:val="0"/>
        <w:adjustRightInd w:val="0"/>
        <w:ind w:left="-180"/>
        <w:rPr>
          <w:color w:val="000000"/>
          <w:sz w:val="18"/>
          <w:szCs w:val="18"/>
        </w:rPr>
      </w:pPr>
    </w:p>
    <w:p w:rsidR="00422D70" w:rsidRDefault="00422D70" w:rsidP="00CB4FEC">
      <w:pPr>
        <w:autoSpaceDE w:val="0"/>
        <w:autoSpaceDN w:val="0"/>
        <w:adjustRightInd w:val="0"/>
        <w:ind w:left="-180"/>
        <w:rPr>
          <w:color w:val="000000"/>
          <w:sz w:val="18"/>
          <w:szCs w:val="18"/>
        </w:rPr>
      </w:pPr>
    </w:p>
    <w:p w:rsidR="00422D70" w:rsidRDefault="00422D70" w:rsidP="00CB4FEC">
      <w:pPr>
        <w:autoSpaceDE w:val="0"/>
        <w:autoSpaceDN w:val="0"/>
        <w:adjustRightInd w:val="0"/>
        <w:ind w:left="-180"/>
        <w:rPr>
          <w:color w:val="000000"/>
          <w:sz w:val="18"/>
          <w:szCs w:val="18"/>
        </w:rPr>
      </w:pPr>
    </w:p>
    <w:p w:rsidR="00422D70" w:rsidRDefault="00422D70" w:rsidP="00CB4FEC">
      <w:pPr>
        <w:autoSpaceDE w:val="0"/>
        <w:autoSpaceDN w:val="0"/>
        <w:adjustRightInd w:val="0"/>
        <w:ind w:left="-180"/>
        <w:rPr>
          <w:color w:val="000000"/>
          <w:sz w:val="18"/>
          <w:szCs w:val="18"/>
        </w:rPr>
      </w:pPr>
    </w:p>
    <w:p w:rsidR="00422D70" w:rsidRDefault="00422D70" w:rsidP="00CB4FEC">
      <w:pPr>
        <w:autoSpaceDE w:val="0"/>
        <w:autoSpaceDN w:val="0"/>
        <w:adjustRightInd w:val="0"/>
        <w:ind w:left="-180"/>
        <w:rPr>
          <w:color w:val="000000"/>
          <w:sz w:val="18"/>
          <w:szCs w:val="18"/>
        </w:rPr>
      </w:pPr>
    </w:p>
    <w:p w:rsidR="00422D70" w:rsidRDefault="00422D70" w:rsidP="00CB4FEC">
      <w:pPr>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C0100" w:rsidRDefault="004C0100" w:rsidP="00422D70">
      <w:pPr>
        <w:tabs>
          <w:tab w:val="left" w:pos="450"/>
        </w:tabs>
        <w:autoSpaceDE w:val="0"/>
        <w:autoSpaceDN w:val="0"/>
        <w:adjustRightInd w:val="0"/>
        <w:ind w:left="-180"/>
        <w:rPr>
          <w:color w:val="000000"/>
          <w:sz w:val="18"/>
          <w:szCs w:val="18"/>
        </w:rPr>
      </w:pPr>
    </w:p>
    <w:p w:rsidR="004C0100" w:rsidRDefault="004C0100" w:rsidP="00422D70">
      <w:pPr>
        <w:tabs>
          <w:tab w:val="left" w:pos="450"/>
        </w:tabs>
        <w:autoSpaceDE w:val="0"/>
        <w:autoSpaceDN w:val="0"/>
        <w:adjustRightInd w:val="0"/>
        <w:ind w:left="-180"/>
        <w:rPr>
          <w:color w:val="000000"/>
          <w:sz w:val="18"/>
          <w:szCs w:val="18"/>
        </w:rPr>
      </w:pPr>
    </w:p>
    <w:p w:rsidR="004C0100" w:rsidRDefault="004C0100" w:rsidP="00422D70">
      <w:pPr>
        <w:tabs>
          <w:tab w:val="left" w:pos="450"/>
        </w:tabs>
        <w:autoSpaceDE w:val="0"/>
        <w:autoSpaceDN w:val="0"/>
        <w:adjustRightInd w:val="0"/>
        <w:ind w:left="-180"/>
        <w:rPr>
          <w:color w:val="000000"/>
          <w:sz w:val="18"/>
          <w:szCs w:val="18"/>
        </w:rPr>
      </w:pPr>
    </w:p>
    <w:p w:rsidR="004C0100" w:rsidRDefault="004C0100" w:rsidP="00422D70">
      <w:pPr>
        <w:tabs>
          <w:tab w:val="left" w:pos="450"/>
        </w:tabs>
        <w:autoSpaceDE w:val="0"/>
        <w:autoSpaceDN w:val="0"/>
        <w:adjustRightInd w:val="0"/>
        <w:ind w:left="-180"/>
        <w:rPr>
          <w:color w:val="000000"/>
          <w:sz w:val="18"/>
          <w:szCs w:val="18"/>
        </w:rPr>
      </w:pPr>
    </w:p>
    <w:p w:rsidR="004C0100" w:rsidRDefault="004C0100" w:rsidP="00422D70">
      <w:pPr>
        <w:tabs>
          <w:tab w:val="left" w:pos="450"/>
        </w:tabs>
        <w:autoSpaceDE w:val="0"/>
        <w:autoSpaceDN w:val="0"/>
        <w:adjustRightInd w:val="0"/>
        <w:ind w:left="-180"/>
        <w:rPr>
          <w:color w:val="000000"/>
          <w:sz w:val="18"/>
          <w:szCs w:val="18"/>
        </w:rPr>
      </w:pPr>
    </w:p>
    <w:p w:rsidR="004C0100" w:rsidRDefault="004C0100" w:rsidP="00422D70">
      <w:pPr>
        <w:tabs>
          <w:tab w:val="left" w:pos="450"/>
        </w:tabs>
        <w:autoSpaceDE w:val="0"/>
        <w:autoSpaceDN w:val="0"/>
        <w:adjustRightInd w:val="0"/>
        <w:ind w:left="-180"/>
        <w:rPr>
          <w:color w:val="000000"/>
          <w:sz w:val="18"/>
          <w:szCs w:val="18"/>
        </w:rPr>
      </w:pPr>
    </w:p>
    <w:p w:rsidR="004C0100" w:rsidRDefault="004C0100" w:rsidP="00422D70">
      <w:pPr>
        <w:tabs>
          <w:tab w:val="left" w:pos="450"/>
        </w:tabs>
        <w:autoSpaceDE w:val="0"/>
        <w:autoSpaceDN w:val="0"/>
        <w:adjustRightInd w:val="0"/>
        <w:ind w:left="-180"/>
        <w:rPr>
          <w:color w:val="000000"/>
          <w:sz w:val="18"/>
          <w:szCs w:val="18"/>
        </w:rPr>
      </w:pPr>
    </w:p>
    <w:p w:rsidR="004C0100" w:rsidRDefault="004C0100" w:rsidP="00422D70">
      <w:pPr>
        <w:tabs>
          <w:tab w:val="left" w:pos="450"/>
        </w:tabs>
        <w:autoSpaceDE w:val="0"/>
        <w:autoSpaceDN w:val="0"/>
        <w:adjustRightInd w:val="0"/>
        <w:ind w:left="-180"/>
        <w:rPr>
          <w:color w:val="000000"/>
          <w:sz w:val="18"/>
          <w:szCs w:val="18"/>
        </w:rPr>
      </w:pPr>
    </w:p>
    <w:p w:rsidR="004C0100" w:rsidRDefault="004C0100" w:rsidP="00422D70">
      <w:pPr>
        <w:tabs>
          <w:tab w:val="left" w:pos="450"/>
        </w:tabs>
        <w:autoSpaceDE w:val="0"/>
        <w:autoSpaceDN w:val="0"/>
        <w:adjustRightInd w:val="0"/>
        <w:ind w:left="-180"/>
        <w:rPr>
          <w:color w:val="000000"/>
          <w:sz w:val="18"/>
          <w:szCs w:val="18"/>
        </w:rPr>
      </w:pPr>
    </w:p>
    <w:p w:rsidR="004C0100" w:rsidRDefault="004C010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422D70" w:rsidRDefault="00422D70" w:rsidP="00422D70">
      <w:pPr>
        <w:tabs>
          <w:tab w:val="left" w:pos="450"/>
        </w:tabs>
        <w:autoSpaceDE w:val="0"/>
        <w:autoSpaceDN w:val="0"/>
        <w:adjustRightInd w:val="0"/>
        <w:ind w:left="-180"/>
        <w:rPr>
          <w:color w:val="000000"/>
          <w:sz w:val="18"/>
          <w:szCs w:val="18"/>
        </w:rPr>
      </w:pPr>
    </w:p>
    <w:p w:rsidR="0077445E" w:rsidRDefault="00300731" w:rsidP="00422D70">
      <w:pPr>
        <w:tabs>
          <w:tab w:val="left" w:pos="450"/>
        </w:tabs>
        <w:autoSpaceDE w:val="0"/>
        <w:autoSpaceDN w:val="0"/>
        <w:adjustRightInd w:val="0"/>
        <w:ind w:left="-180"/>
        <w:rPr>
          <w:sz w:val="24"/>
        </w:rPr>
      </w:pPr>
      <w:r>
        <w:rPr>
          <w:noProof/>
        </w:rPr>
        <w:lastRenderedPageBreak/>
        <mc:AlternateContent>
          <mc:Choice Requires="wps">
            <w:drawing>
              <wp:anchor distT="0" distB="0" distL="114300" distR="114300" simplePos="0" relativeHeight="251656704" behindDoc="0" locked="0" layoutInCell="0" allowOverlap="1">
                <wp:simplePos x="0" y="0"/>
                <wp:positionH relativeFrom="column">
                  <wp:posOffset>51435</wp:posOffset>
                </wp:positionH>
                <wp:positionV relativeFrom="paragraph">
                  <wp:posOffset>12065</wp:posOffset>
                </wp:positionV>
                <wp:extent cx="2514600" cy="1028700"/>
                <wp:effectExtent l="3810" t="0" r="0" b="12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34" w:rsidRDefault="00BF6C34">
                            <w:pPr>
                              <w:rPr>
                                <w:rFonts w:ascii="Algerian" w:hAnsi="Algerian"/>
                                <w:sz w:val="52"/>
                              </w:rPr>
                            </w:pPr>
                            <w:r>
                              <w:rPr>
                                <w:rFonts w:ascii="Algerian" w:hAnsi="Algerian"/>
                                <w:sz w:val="52"/>
                              </w:rPr>
                              <w:t xml:space="preserve">NWCT </w:t>
                            </w:r>
                            <w:smartTag w:uri="urn:schemas-microsoft-com:office:smarttags" w:element="place">
                              <w:smartTag w:uri="urn:schemas-microsoft-com:office:smarttags" w:element="PlaceType">
                                <w:r>
                                  <w:rPr>
                                    <w:rFonts w:ascii="Algerian" w:hAnsi="Algerian"/>
                                    <w:sz w:val="52"/>
                                  </w:rPr>
                                  <w:t>CAMP</w:t>
                                </w:r>
                              </w:smartTag>
                              <w:r>
                                <w:rPr>
                                  <w:rFonts w:ascii="Algerian" w:hAnsi="Algerian"/>
                                  <w:sz w:val="52"/>
                                </w:rPr>
                                <w:t xml:space="preserve"> </w:t>
                              </w:r>
                              <w:smartTag w:uri="urn:schemas-microsoft-com:office:smarttags" w:element="PlaceName">
                                <w:r>
                                  <w:rPr>
                                    <w:rFonts w:ascii="Algerian" w:hAnsi="Algerian"/>
                                    <w:sz w:val="52"/>
                                  </w:rPr>
                                  <w:t>Guidelines</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95pt;width:198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7egAIAABA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" o:allowincell="f" stroked="f">
                <v:textbox>
                  <w:txbxContent>
                    <w:p w:rsidR="00BF6C34" w:rsidRDefault="00BF6C34">
                      <w:pPr>
                        <w:rPr>
                          <w:rFonts w:ascii="Algerian" w:hAnsi="Algerian"/>
                          <w:sz w:val="52"/>
                        </w:rPr>
                      </w:pPr>
                      <w:r>
                        <w:rPr>
                          <w:rFonts w:ascii="Algerian" w:hAnsi="Algerian"/>
                          <w:sz w:val="52"/>
                        </w:rPr>
                        <w:t xml:space="preserve">NWCT </w:t>
                      </w:r>
                      <w:smartTag w:uri="urn:schemas-microsoft-com:office:smarttags" w:element="place">
                        <w:smartTag w:uri="urn:schemas-microsoft-com:office:smarttags" w:element="PlaceType">
                          <w:r>
                            <w:rPr>
                              <w:rFonts w:ascii="Algerian" w:hAnsi="Algerian"/>
                              <w:sz w:val="52"/>
                            </w:rPr>
                            <w:t>CAMP</w:t>
                          </w:r>
                        </w:smartTag>
                        <w:r>
                          <w:rPr>
                            <w:rFonts w:ascii="Algerian" w:hAnsi="Algerian"/>
                            <w:sz w:val="52"/>
                          </w:rPr>
                          <w:t xml:space="preserve"> </w:t>
                        </w:r>
                        <w:smartTag w:uri="urn:schemas-microsoft-com:office:smarttags" w:element="PlaceName">
                          <w:r>
                            <w:rPr>
                              <w:rFonts w:ascii="Algerian" w:hAnsi="Algerian"/>
                              <w:sz w:val="52"/>
                            </w:rPr>
                            <w:t>Guidelines</w:t>
                          </w:r>
                        </w:smartTag>
                      </w:smartTag>
                    </w:p>
                  </w:txbxContent>
                </v:textbox>
              </v:shape>
            </w:pict>
          </mc:Fallback>
        </mc:AlternateContent>
      </w:r>
    </w:p>
    <w:p w:rsidR="0077445E" w:rsidRDefault="0077445E" w:rsidP="00422D70">
      <w:pPr>
        <w:tabs>
          <w:tab w:val="left" w:pos="450"/>
        </w:tabs>
        <w:autoSpaceDE w:val="0"/>
        <w:autoSpaceDN w:val="0"/>
        <w:adjustRightInd w:val="0"/>
        <w:ind w:left="-180"/>
        <w:rPr>
          <w:sz w:val="24"/>
        </w:rPr>
      </w:pPr>
    </w:p>
    <w:p w:rsidR="0077445E" w:rsidRDefault="0077445E" w:rsidP="00422D70">
      <w:pPr>
        <w:tabs>
          <w:tab w:val="left" w:pos="450"/>
        </w:tabs>
        <w:autoSpaceDE w:val="0"/>
        <w:autoSpaceDN w:val="0"/>
        <w:adjustRightInd w:val="0"/>
        <w:ind w:left="-180"/>
        <w:rPr>
          <w:sz w:val="24"/>
        </w:rPr>
      </w:pPr>
    </w:p>
    <w:p w:rsidR="00422D70" w:rsidRDefault="00422D70" w:rsidP="00422D70">
      <w:pPr>
        <w:tabs>
          <w:tab w:val="left" w:pos="450"/>
        </w:tabs>
        <w:autoSpaceDE w:val="0"/>
        <w:autoSpaceDN w:val="0"/>
        <w:adjustRightInd w:val="0"/>
        <w:ind w:left="-180"/>
        <w:rPr>
          <w:sz w:val="24"/>
        </w:rPr>
      </w:pPr>
    </w:p>
    <w:p w:rsidR="00BF6C34" w:rsidRDefault="00BF6C34">
      <w:pPr>
        <w:rPr>
          <w:sz w:val="24"/>
        </w:rPr>
      </w:pPr>
    </w:p>
    <w:p w:rsidR="00BF6C34" w:rsidRDefault="00BF6C34">
      <w:pPr>
        <w:rPr>
          <w:sz w:val="24"/>
        </w:rPr>
      </w:pPr>
    </w:p>
    <w:p w:rsidR="00BF6C34" w:rsidRPr="00422D70" w:rsidRDefault="00BF6C34" w:rsidP="00DC062B">
      <w:pPr>
        <w:ind w:left="200"/>
        <w:rPr>
          <w:b/>
        </w:rPr>
      </w:pPr>
      <w:smartTag w:uri="urn:schemas-microsoft-com:office:smarttags" w:element="place">
        <w:smartTag w:uri="urn:schemas-microsoft-com:office:smarttags" w:element="PlaceType">
          <w:r w:rsidRPr="00422D70">
            <w:rPr>
              <w:b/>
            </w:rPr>
            <w:t>CAMP</w:t>
          </w:r>
        </w:smartTag>
        <w:r w:rsidRPr="00422D70">
          <w:rPr>
            <w:b/>
          </w:rPr>
          <w:t xml:space="preserve"> </w:t>
        </w:r>
        <w:smartTag w:uri="urn:schemas-microsoft-com:office:smarttags" w:element="PlaceName">
          <w:r w:rsidRPr="00422D70">
            <w:rPr>
              <w:b/>
            </w:rPr>
            <w:t>RULES</w:t>
          </w:r>
        </w:smartTag>
      </w:smartTag>
      <w:r w:rsidRPr="00422D70">
        <w:rPr>
          <w:b/>
        </w:rPr>
        <w:t>:</w:t>
      </w:r>
    </w:p>
    <w:p w:rsidR="00BF6C34" w:rsidRPr="00422D70" w:rsidRDefault="00BF6C34" w:rsidP="00DC062B">
      <w:pPr>
        <w:ind w:left="200" w:hanging="270"/>
      </w:pPr>
      <w:r w:rsidRPr="00422D70">
        <w:t xml:space="preserve">1. Teens will be respectful and follow all reasonable instructions from </w:t>
      </w:r>
      <w:smartTag w:uri="urn:schemas-microsoft-com:office:smarttags" w:element="place">
        <w:smartTag w:uri="urn:schemas-microsoft-com:office:smarttags" w:element="PlaceType">
          <w:r w:rsidRPr="00422D70">
            <w:t>Camp</w:t>
          </w:r>
        </w:smartTag>
        <w:r w:rsidRPr="00422D70">
          <w:t xml:space="preserve"> </w:t>
        </w:r>
        <w:smartTag w:uri="urn:schemas-microsoft-com:office:smarttags" w:element="PlaceName">
          <w:r w:rsidRPr="00422D70">
            <w:t>Leaders</w:t>
          </w:r>
        </w:smartTag>
      </w:smartTag>
      <w:r w:rsidRPr="00422D70">
        <w:t>.</w:t>
      </w:r>
    </w:p>
    <w:p w:rsidR="00BF6C34" w:rsidRPr="00422D70" w:rsidRDefault="00BF6C34" w:rsidP="00DC062B">
      <w:pPr>
        <w:ind w:left="200" w:hanging="270"/>
      </w:pPr>
      <w:r w:rsidRPr="00422D70">
        <w:t>2. Teens will abide by all safety instructions and stay within the prescribed boundaries of the camp unless accompanied by an adult or permission is granted otherwise.</w:t>
      </w:r>
    </w:p>
    <w:p w:rsidR="00BF6C34" w:rsidRPr="00422D70" w:rsidRDefault="00BF6C34" w:rsidP="00DC062B">
      <w:pPr>
        <w:pStyle w:val="BodyTextIndent"/>
        <w:pBdr>
          <w:top w:val="none" w:sz="0" w:space="0" w:color="auto"/>
          <w:left w:val="none" w:sz="0" w:space="0" w:color="auto"/>
          <w:bottom w:val="none" w:sz="0" w:space="0" w:color="auto"/>
          <w:right w:val="none" w:sz="0" w:space="0" w:color="auto"/>
        </w:pBdr>
        <w:ind w:left="200"/>
        <w:rPr>
          <w:sz w:val="20"/>
        </w:rPr>
      </w:pPr>
      <w:r w:rsidRPr="00422D70">
        <w:rPr>
          <w:sz w:val="20"/>
        </w:rPr>
        <w:t>3. Teens will participate in camp activities with a willing, cheerful spirit that is honoring to the Lord.</w:t>
      </w:r>
    </w:p>
    <w:p w:rsidR="00BF6C34" w:rsidRPr="00422D70" w:rsidRDefault="00BF6C34" w:rsidP="00DC062B">
      <w:pPr>
        <w:ind w:left="200" w:hanging="270"/>
      </w:pPr>
      <w:r w:rsidRPr="00422D70">
        <w:t>4. Teens agree to maintain a friendly, respectful, Christian attitude towards everyone else in camp.</w:t>
      </w:r>
    </w:p>
    <w:p w:rsidR="00BE01EF" w:rsidRPr="00422D70" w:rsidRDefault="00BE01EF" w:rsidP="00DC062B">
      <w:pPr>
        <w:ind w:left="200" w:hanging="270"/>
      </w:pPr>
    </w:p>
    <w:p w:rsidR="00BF6C34" w:rsidRPr="00422D70" w:rsidRDefault="00BF6C34" w:rsidP="00DC062B">
      <w:pPr>
        <w:ind w:left="200"/>
      </w:pPr>
      <w:r w:rsidRPr="00422D70">
        <w:t>Teens understand that breaki</w:t>
      </w:r>
      <w:r w:rsidR="00BE01EF" w:rsidRPr="00422D70">
        <w:t xml:space="preserve">ng these rules will </w:t>
      </w:r>
      <w:r w:rsidRPr="00422D70">
        <w:t>result in the following: counseling, extra chores, loss of privileges, or even being escorted home for repeat or serious infractions.</w:t>
      </w:r>
    </w:p>
    <w:p w:rsidR="00BF6C34" w:rsidRPr="00422D70" w:rsidRDefault="00BF6C34" w:rsidP="00DC062B">
      <w:pPr>
        <w:ind w:left="200"/>
      </w:pPr>
    </w:p>
    <w:p w:rsidR="00BF6C34" w:rsidRPr="00422D70" w:rsidRDefault="00BF6C34" w:rsidP="00DC062B">
      <w:pPr>
        <w:pStyle w:val="Heading2"/>
        <w:pBdr>
          <w:top w:val="none" w:sz="0" w:space="0" w:color="auto"/>
          <w:left w:val="none" w:sz="0" w:space="0" w:color="auto"/>
          <w:bottom w:val="none" w:sz="0" w:space="0" w:color="auto"/>
          <w:right w:val="none" w:sz="0" w:space="0" w:color="auto"/>
        </w:pBdr>
        <w:ind w:left="200"/>
        <w:rPr>
          <w:sz w:val="20"/>
        </w:rPr>
      </w:pPr>
      <w:r w:rsidRPr="00422D70">
        <w:rPr>
          <w:sz w:val="20"/>
        </w:rPr>
        <w:t>NWCT BEHAVIOR/DRESS CODE</w:t>
      </w:r>
    </w:p>
    <w:p w:rsidR="00BF6C34" w:rsidRPr="00422D70" w:rsidRDefault="00BF6C34" w:rsidP="00DC062B">
      <w:pPr>
        <w:ind w:left="200"/>
      </w:pPr>
      <w:r w:rsidRPr="00422D70">
        <w:t>In order to maintain an environment that is honoring to the Lord in every way, members and leaders alike must follow the code.  We are all expected to dress and act in a manner that reflects scriptural standards.  Modesty, cleanliness, and appropriateness will then be the standard.  Clothing which is too tight, too short, too loose, too low</w:t>
      </w:r>
      <w:r w:rsidR="00BE01EF" w:rsidRPr="00422D70">
        <w:t>, or</w:t>
      </w:r>
      <w:r w:rsidRPr="00422D70">
        <w:t xml:space="preserve"> draws inappropriate attention to oneself and can be a distraction to those around us even though unintentional.  Likewise, PDA (Public Displays of Affection), such as holding hands, hugging and pairing off in general will not be allowed.  It should not be apparent that there are any “couples” in the group.  Inappropriate dress and behavior that can mislead others are not honoring to the Lord.</w:t>
      </w:r>
    </w:p>
    <w:p w:rsidR="00BF6C34" w:rsidRPr="00422D70" w:rsidRDefault="00BF6C34" w:rsidP="00DC062B">
      <w:pPr>
        <w:ind w:left="200"/>
      </w:pPr>
    </w:p>
    <w:p w:rsidR="00BF6C34" w:rsidRPr="00422D70" w:rsidRDefault="00BF6C34" w:rsidP="00DC062B">
      <w:pPr>
        <w:ind w:left="200"/>
      </w:pPr>
      <w:r w:rsidRPr="00422D70">
        <w:t xml:space="preserve">NWCT staff reserves the right to determine the standard of the code.  If needed, the teen may be asked to change.  In all cases, the staff’s word will </w:t>
      </w:r>
      <w:r w:rsidRPr="00422D70">
        <w:t>be final.  If you have any questions concerning this please ask.</w:t>
      </w:r>
    </w:p>
    <w:p w:rsidR="00BF6C34" w:rsidRPr="00422D70" w:rsidRDefault="00BF6C34"/>
    <w:p w:rsidR="00BF6C34" w:rsidRPr="00422D70" w:rsidRDefault="00BF6C34">
      <w:r w:rsidRPr="00422D70">
        <w:t>With this in mind the following code will be used and strictly enforced.</w:t>
      </w:r>
    </w:p>
    <w:p w:rsidR="00BF6C34" w:rsidRPr="00422D70" w:rsidRDefault="00BF6C34"/>
    <w:p w:rsidR="00BF6C34" w:rsidRPr="00422D70" w:rsidRDefault="00BF6C34">
      <w:r w:rsidRPr="00422D70">
        <w:t>Dress:</w:t>
      </w:r>
    </w:p>
    <w:p w:rsidR="00BF6C34" w:rsidRPr="00422D70" w:rsidRDefault="00BF6C34">
      <w:pPr>
        <w:numPr>
          <w:ilvl w:val="0"/>
          <w:numId w:val="3"/>
        </w:numPr>
      </w:pPr>
      <w:r w:rsidRPr="00422D70">
        <w:t>Bare midriff shirts, low neckline and open back shirts, halter-tops, and narrow thin straps, or tight fitting clothing are not allowed.</w:t>
      </w:r>
    </w:p>
    <w:p w:rsidR="00BF6C34" w:rsidRPr="00422D70" w:rsidRDefault="00BF6C34">
      <w:pPr>
        <w:numPr>
          <w:ilvl w:val="0"/>
          <w:numId w:val="3"/>
        </w:numPr>
      </w:pPr>
      <w:r w:rsidRPr="00422D70">
        <w:t>No tank tops or sleeveless shirts that reveal any part of your undergarments or lack thereof.</w:t>
      </w:r>
    </w:p>
    <w:p w:rsidR="00BF6C34" w:rsidRPr="00422D70" w:rsidRDefault="00BF6C34">
      <w:pPr>
        <w:numPr>
          <w:ilvl w:val="0"/>
          <w:numId w:val="3"/>
        </w:numPr>
      </w:pPr>
      <w:r w:rsidRPr="00422D70">
        <w:t>All shorts must be modest.</w:t>
      </w:r>
    </w:p>
    <w:p w:rsidR="00BF6C34" w:rsidRPr="00422D70" w:rsidRDefault="00BF6C34">
      <w:pPr>
        <w:numPr>
          <w:ilvl w:val="0"/>
          <w:numId w:val="3"/>
        </w:numPr>
      </w:pPr>
      <w:r w:rsidRPr="00422D70">
        <w:t>No lewd clothing that exhibits alcohol, drugs, tobacco products, inappropriate language, or other offensive displays.</w:t>
      </w:r>
    </w:p>
    <w:p w:rsidR="00BF6C34" w:rsidRPr="00422D70" w:rsidRDefault="00BF6C34">
      <w:pPr>
        <w:numPr>
          <w:ilvl w:val="0"/>
          <w:numId w:val="3"/>
        </w:numPr>
      </w:pPr>
      <w:r w:rsidRPr="00422D70">
        <w:t>If any article of clothing is questionable or you are in doubt, leave it home!</w:t>
      </w:r>
    </w:p>
    <w:p w:rsidR="00BF6C34" w:rsidRPr="00422D70" w:rsidRDefault="00300731">
      <w:r>
        <w:rPr>
          <w:noProof/>
        </w:rPr>
        <mc:AlternateContent>
          <mc:Choice Requires="wps">
            <w:drawing>
              <wp:anchor distT="0" distB="0" distL="114300" distR="114300" simplePos="0" relativeHeight="251657728" behindDoc="0" locked="0" layoutInCell="1" allowOverlap="1">
                <wp:simplePos x="0" y="0"/>
                <wp:positionH relativeFrom="column">
                  <wp:posOffset>2628900</wp:posOffset>
                </wp:positionH>
                <wp:positionV relativeFrom="paragraph">
                  <wp:posOffset>-54610</wp:posOffset>
                </wp:positionV>
                <wp:extent cx="0" cy="6972300"/>
                <wp:effectExtent l="9525" t="12065" r="9525" b="698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78F37"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3pt" to="207pt,5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" strokeweight="1pt">
                <v:stroke dashstyle="1 1"/>
              </v:line>
            </w:pict>
          </mc:Fallback>
        </mc:AlternateContent>
      </w:r>
    </w:p>
    <w:p w:rsidR="00BF6C34" w:rsidRPr="00422D70" w:rsidRDefault="00BF6C34">
      <w:r w:rsidRPr="00422D70">
        <w:t>Behavior:</w:t>
      </w:r>
    </w:p>
    <w:p w:rsidR="00BF6C34" w:rsidRPr="00422D70" w:rsidRDefault="00BF6C34">
      <w:pPr>
        <w:numPr>
          <w:ilvl w:val="0"/>
          <w:numId w:val="3"/>
        </w:numPr>
      </w:pPr>
      <w:r w:rsidRPr="00422D70">
        <w:t>No pairing off.  A boy and a girl should not be together without others with them.</w:t>
      </w:r>
    </w:p>
    <w:p w:rsidR="00BF6C34" w:rsidRPr="00422D70" w:rsidRDefault="00BF6C34">
      <w:pPr>
        <w:numPr>
          <w:ilvl w:val="0"/>
          <w:numId w:val="3"/>
        </w:numPr>
      </w:pPr>
      <w:r w:rsidRPr="00422D70">
        <w:t>No physical contact.  This includes holding hands, hugging, etc.</w:t>
      </w:r>
    </w:p>
    <w:p w:rsidR="00BF6C34" w:rsidRPr="00422D70" w:rsidRDefault="00BF6C34"/>
    <w:p w:rsidR="00EA3C14" w:rsidRPr="00422D70" w:rsidRDefault="00BF6C34">
      <w:pPr>
        <w:jc w:val="center"/>
      </w:pPr>
      <w:r w:rsidRPr="00422D70">
        <w:t>+++++++++++++++++++++++++++</w:t>
      </w:r>
    </w:p>
    <w:p w:rsidR="00BF6C34" w:rsidRPr="00422D70" w:rsidRDefault="00BF6C34">
      <w:pPr>
        <w:jc w:val="center"/>
      </w:pPr>
      <w:r w:rsidRPr="00422D70">
        <w:t>+++++++</w:t>
      </w:r>
    </w:p>
    <w:p w:rsidR="00EA3C14" w:rsidRPr="00422D70" w:rsidRDefault="00EA3C14">
      <w:pPr>
        <w:jc w:val="center"/>
      </w:pPr>
    </w:p>
    <w:p w:rsidR="00BF6C34" w:rsidRPr="00422D70" w:rsidRDefault="00BF6C34">
      <w:pPr>
        <w:rPr>
          <w:b/>
        </w:rPr>
      </w:pPr>
      <w:r w:rsidRPr="00422D70">
        <w:rPr>
          <w:b/>
        </w:rPr>
        <w:t>Other good to know information:</w:t>
      </w:r>
    </w:p>
    <w:p w:rsidR="00984C25" w:rsidRPr="00422D70" w:rsidRDefault="00984C25">
      <w:pPr>
        <w:pBdr>
          <w:top w:val="single" w:sz="4" w:space="1" w:color="auto"/>
          <w:left w:val="single" w:sz="4" w:space="4" w:color="auto"/>
          <w:bottom w:val="single" w:sz="4" w:space="1" w:color="auto"/>
          <w:right w:val="single" w:sz="4" w:space="4" w:color="auto"/>
        </w:pBdr>
      </w:pPr>
      <w:r w:rsidRPr="00422D70">
        <w:t>Advance party will check out the lake ahead of time, I’ll update you on any changes</w:t>
      </w:r>
    </w:p>
    <w:p w:rsidR="00984C25" w:rsidRPr="00422D70" w:rsidRDefault="00984C25">
      <w:pPr>
        <w:pBdr>
          <w:top w:val="single" w:sz="4" w:space="1" w:color="auto"/>
          <w:left w:val="single" w:sz="4" w:space="4" w:color="auto"/>
          <w:bottom w:val="single" w:sz="4" w:space="1" w:color="auto"/>
          <w:right w:val="single" w:sz="4" w:space="4" w:color="auto"/>
        </w:pBdr>
      </w:pPr>
    </w:p>
    <w:p w:rsidR="00984C25" w:rsidRPr="00422D70" w:rsidRDefault="00984C25">
      <w:pPr>
        <w:pBdr>
          <w:top w:val="single" w:sz="4" w:space="1" w:color="auto"/>
          <w:left w:val="single" w:sz="4" w:space="4" w:color="auto"/>
          <w:bottom w:val="single" w:sz="4" w:space="1" w:color="auto"/>
          <w:right w:val="single" w:sz="4" w:space="4" w:color="auto"/>
        </w:pBdr>
      </w:pPr>
      <w:r w:rsidRPr="00422D70">
        <w:t>I’ll keep you up to date on who’s going so you all can coordinate tent arrangements.</w:t>
      </w:r>
    </w:p>
    <w:p w:rsidR="00984C25" w:rsidRPr="00422D70" w:rsidRDefault="00984C25">
      <w:pPr>
        <w:pBdr>
          <w:top w:val="single" w:sz="4" w:space="1" w:color="auto"/>
          <w:left w:val="single" w:sz="4" w:space="4" w:color="auto"/>
          <w:bottom w:val="single" w:sz="4" w:space="1" w:color="auto"/>
          <w:right w:val="single" w:sz="4" w:space="4" w:color="auto"/>
        </w:pBdr>
      </w:pPr>
    </w:p>
    <w:p w:rsidR="00BF6C34" w:rsidRPr="00422D70" w:rsidRDefault="00BF6C34">
      <w:pPr>
        <w:pBdr>
          <w:top w:val="single" w:sz="4" w:space="1" w:color="auto"/>
          <w:left w:val="single" w:sz="4" w:space="4" w:color="auto"/>
          <w:bottom w:val="single" w:sz="4" w:space="1" w:color="auto"/>
          <w:right w:val="single" w:sz="4" w:space="4" w:color="auto"/>
        </w:pBdr>
      </w:pPr>
      <w:r w:rsidRPr="00422D70">
        <w:t xml:space="preserve">Any </w:t>
      </w:r>
      <w:r w:rsidRPr="00422D70">
        <w:rPr>
          <w:b/>
        </w:rPr>
        <w:t>parents are welcome</w:t>
      </w:r>
      <w:r w:rsidRPr="00422D70">
        <w:t xml:space="preserve"> to hike in to visit.  Let me know if you can ahead of time so I can plan meals, but don’t let that stop you, we’ve never run out of food.</w:t>
      </w:r>
    </w:p>
    <w:p w:rsidR="00BF6C34" w:rsidRPr="00422D70" w:rsidRDefault="00BF6C34">
      <w:pPr>
        <w:pBdr>
          <w:top w:val="single" w:sz="4" w:space="1" w:color="auto"/>
          <w:left w:val="single" w:sz="4" w:space="4" w:color="auto"/>
          <w:bottom w:val="single" w:sz="4" w:space="1" w:color="auto"/>
          <w:right w:val="single" w:sz="4" w:space="4" w:color="auto"/>
        </w:pBdr>
      </w:pPr>
    </w:p>
    <w:p w:rsidR="00BF6C34" w:rsidRPr="00422D70" w:rsidRDefault="00BF6C34">
      <w:pPr>
        <w:pBdr>
          <w:top w:val="single" w:sz="4" w:space="1" w:color="auto"/>
          <w:left w:val="single" w:sz="4" w:space="4" w:color="auto"/>
          <w:bottom w:val="single" w:sz="4" w:space="1" w:color="auto"/>
          <w:right w:val="single" w:sz="4" w:space="4" w:color="auto"/>
        </w:pBdr>
        <w:rPr>
          <w:b/>
        </w:rPr>
      </w:pPr>
      <w:r w:rsidRPr="00422D70">
        <w:rPr>
          <w:b/>
        </w:rPr>
        <w:t xml:space="preserve">Pack light </w:t>
      </w:r>
      <w:r w:rsidRPr="00422D70">
        <w:t>– you’ll have a better walk.  I recommend packs not weigh more that 20-25 lbs. But you’re carrying it.</w:t>
      </w:r>
      <w:r w:rsidRPr="00422D70">
        <w:rPr>
          <w:b/>
        </w:rPr>
        <w:t xml:space="preserve">  </w:t>
      </w:r>
    </w:p>
    <w:p w:rsidR="00BF6C34" w:rsidRPr="00422D70" w:rsidRDefault="00300731">
      <w:pPr>
        <w:rPr>
          <w:b/>
        </w:rPr>
      </w:pPr>
      <w:r>
        <w:rPr>
          <w:noProof/>
        </w:rPr>
        <mc:AlternateContent>
          <mc:Choice Requires="wps">
            <w:drawing>
              <wp:anchor distT="0" distB="0" distL="114300" distR="114300" simplePos="0" relativeHeight="251654656" behindDoc="1" locked="0" layoutInCell="0" allowOverlap="1">
                <wp:simplePos x="0" y="0"/>
                <wp:positionH relativeFrom="column">
                  <wp:posOffset>-62865</wp:posOffset>
                </wp:positionH>
                <wp:positionV relativeFrom="paragraph">
                  <wp:posOffset>2540</wp:posOffset>
                </wp:positionV>
                <wp:extent cx="5715000" cy="781685"/>
                <wp:effectExtent l="3810" t="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81685"/>
                        </a:xfrm>
                        <a:prstGeom prst="rect">
                          <a:avLst/>
                        </a:prstGeom>
                        <a:gradFill rotWithShape="0">
                          <a:gsLst>
                            <a:gs pos="0">
                              <a:srgbClr val="008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EE6C5" id="Rectangle 2" o:spid="_x0000_s1026" style="position:absolute;margin-left:-4.95pt;margin-top:.2pt;width:450pt;height:61.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" o:allowincell="f" fillcolor="teal" stroked="f">
                <v:fill angle="90" focus="100%" type="gradient"/>
              </v:rect>
            </w:pict>
          </mc:Fallback>
        </mc:AlternateContent>
      </w:r>
      <w:r w:rsidR="00BF6C34" w:rsidRPr="00422D70">
        <w:t xml:space="preserve"> </w:t>
      </w:r>
      <w:r w:rsidR="00BF6C34" w:rsidRPr="00422D70">
        <w:rPr>
          <w:b/>
        </w:rPr>
        <w:t>Make check payable to:  NWCT</w:t>
      </w:r>
    </w:p>
    <w:p w:rsidR="00BF6C34" w:rsidRPr="00422D70" w:rsidRDefault="00BF6C34">
      <w:pPr>
        <w:pStyle w:val="BodyText"/>
        <w:pBdr>
          <w:top w:val="none" w:sz="0" w:space="0" w:color="auto"/>
          <w:left w:val="none" w:sz="0" w:space="0" w:color="auto"/>
          <w:bottom w:val="none" w:sz="0" w:space="0" w:color="auto"/>
          <w:right w:val="none" w:sz="0" w:space="0" w:color="auto"/>
        </w:pBdr>
        <w:jc w:val="left"/>
        <w:rPr>
          <w:sz w:val="20"/>
        </w:rPr>
      </w:pPr>
      <w:r w:rsidRPr="00422D70">
        <w:rPr>
          <w:i w:val="0"/>
          <w:sz w:val="20"/>
        </w:rPr>
        <w:t>Mail completed application and camping fee to:  NWCT, 1582 W</w:t>
      </w:r>
      <w:r w:rsidR="00B43400">
        <w:rPr>
          <w:i w:val="0"/>
          <w:sz w:val="20"/>
        </w:rPr>
        <w:t>F</w:t>
      </w:r>
      <w:r w:rsidRPr="00422D70">
        <w:rPr>
          <w:i w:val="0"/>
          <w:sz w:val="20"/>
        </w:rPr>
        <w:t xml:space="preserve"> Pine Creek Rd., </w:t>
      </w:r>
      <w:smartTag w:uri="urn:schemas-microsoft-com:office:smarttags" w:element="City">
        <w:r w:rsidRPr="00422D70">
          <w:rPr>
            <w:i w:val="0"/>
            <w:sz w:val="20"/>
          </w:rPr>
          <w:t>Pinehurst</w:t>
        </w:r>
      </w:smartTag>
      <w:r w:rsidRPr="00422D70">
        <w:rPr>
          <w:i w:val="0"/>
          <w:sz w:val="20"/>
        </w:rPr>
        <w:t xml:space="preserve">, </w:t>
      </w:r>
      <w:smartTag w:uri="urn:schemas-microsoft-com:office:smarttags" w:element="State">
        <w:r w:rsidRPr="00422D70">
          <w:rPr>
            <w:i w:val="0"/>
            <w:sz w:val="20"/>
          </w:rPr>
          <w:t>ID</w:t>
        </w:r>
      </w:smartTag>
      <w:r w:rsidRPr="00422D70">
        <w:rPr>
          <w:i w:val="0"/>
          <w:sz w:val="20"/>
        </w:rPr>
        <w:t xml:space="preserve">  </w:t>
      </w:r>
      <w:smartTag w:uri="urn:schemas-microsoft-com:office:smarttags" w:element="PostalCode">
        <w:r w:rsidRPr="00422D70">
          <w:rPr>
            <w:i w:val="0"/>
            <w:sz w:val="20"/>
          </w:rPr>
          <w:t>83850</w:t>
        </w:r>
      </w:smartTag>
      <w:r w:rsidRPr="00422D70">
        <w:rPr>
          <w:i w:val="0"/>
          <w:sz w:val="20"/>
        </w:rPr>
        <w:t>.</w:t>
      </w:r>
      <w:r w:rsidRPr="00422D70">
        <w:rPr>
          <w:sz w:val="20"/>
        </w:rPr>
        <w:t xml:space="preserve"> </w:t>
      </w:r>
    </w:p>
    <w:p w:rsidR="00BF6C34" w:rsidRPr="00422D70" w:rsidRDefault="00BF6C34">
      <w:pPr>
        <w:pStyle w:val="BodyText"/>
        <w:pBdr>
          <w:top w:val="none" w:sz="0" w:space="0" w:color="auto"/>
          <w:left w:val="none" w:sz="0" w:space="0" w:color="auto"/>
          <w:bottom w:val="none" w:sz="0" w:space="0" w:color="auto"/>
          <w:right w:val="none" w:sz="0" w:space="0" w:color="auto"/>
        </w:pBdr>
        <w:jc w:val="left"/>
        <w:rPr>
          <w:sz w:val="20"/>
        </w:rPr>
      </w:pPr>
      <w:r w:rsidRPr="00422D70">
        <w:rPr>
          <w:color w:val="FF0000"/>
          <w:sz w:val="20"/>
        </w:rPr>
        <w:t>Camp Fees:  $</w:t>
      </w:r>
      <w:r w:rsidR="00AE7B84" w:rsidRPr="00422D70">
        <w:rPr>
          <w:color w:val="FF0000"/>
          <w:sz w:val="20"/>
        </w:rPr>
        <w:t>2</w:t>
      </w:r>
      <w:r w:rsidR="00C443F0">
        <w:rPr>
          <w:color w:val="FF0000"/>
          <w:sz w:val="20"/>
        </w:rPr>
        <w:t>5</w:t>
      </w:r>
      <w:r w:rsidRPr="00422D70">
        <w:rPr>
          <w:color w:val="FF0000"/>
          <w:sz w:val="20"/>
        </w:rPr>
        <w:t xml:space="preserve"> due by July </w:t>
      </w:r>
      <w:r w:rsidR="00A83B8B">
        <w:rPr>
          <w:color w:val="FF0000"/>
          <w:sz w:val="20"/>
        </w:rPr>
        <w:t>1</w:t>
      </w:r>
      <w:r w:rsidR="00B365B0">
        <w:rPr>
          <w:color w:val="FF0000"/>
          <w:sz w:val="20"/>
        </w:rPr>
        <w:t>4</w:t>
      </w:r>
      <w:bookmarkStart w:id="0" w:name="_GoBack"/>
      <w:bookmarkEnd w:id="0"/>
      <w:r w:rsidR="003D6430" w:rsidRPr="003D6430">
        <w:rPr>
          <w:color w:val="FF0000"/>
          <w:sz w:val="20"/>
          <w:vertAlign w:val="superscript"/>
        </w:rPr>
        <w:t>th</w:t>
      </w:r>
      <w:r w:rsidR="003D6430">
        <w:rPr>
          <w:color w:val="FF0000"/>
          <w:sz w:val="20"/>
        </w:rPr>
        <w:t xml:space="preserve"> </w:t>
      </w:r>
      <w:r w:rsidR="00863A08">
        <w:rPr>
          <w:color w:val="FF0000"/>
          <w:sz w:val="20"/>
        </w:rPr>
        <w:t xml:space="preserve"> </w:t>
      </w:r>
      <w:r w:rsidR="00AE7B84" w:rsidRPr="00422D70">
        <w:rPr>
          <w:color w:val="FF0000"/>
          <w:sz w:val="20"/>
        </w:rPr>
        <w:t>.</w:t>
      </w:r>
    </w:p>
    <w:p w:rsidR="00BF6C34" w:rsidRPr="00422D70" w:rsidRDefault="00BF6C34">
      <w:pPr>
        <w:pStyle w:val="BodyText"/>
        <w:pBdr>
          <w:top w:val="none" w:sz="0" w:space="0" w:color="auto"/>
          <w:left w:val="none" w:sz="0" w:space="0" w:color="auto"/>
          <w:bottom w:val="none" w:sz="0" w:space="0" w:color="auto"/>
          <w:right w:val="none" w:sz="0" w:space="0" w:color="auto"/>
        </w:pBdr>
        <w:jc w:val="left"/>
        <w:rPr>
          <w:sz w:val="20"/>
        </w:rPr>
      </w:pPr>
    </w:p>
    <w:p w:rsidR="00BF6C34" w:rsidRPr="00422D70" w:rsidRDefault="00BF6C34">
      <w:r w:rsidRPr="00422D70">
        <w:t>Please note any physical limitations, concerns, or information that may be helpful to us.</w:t>
      </w:r>
    </w:p>
    <w:p w:rsidR="00BF6C34" w:rsidRPr="00422D70" w:rsidRDefault="00BF6C34"/>
    <w:p w:rsidR="00BF6C34" w:rsidRPr="00422D70" w:rsidRDefault="00BF6C34">
      <w:pPr>
        <w:pStyle w:val="BodyText2"/>
        <w:pBdr>
          <w:top w:val="none" w:sz="0" w:space="0" w:color="auto"/>
          <w:left w:val="none" w:sz="0" w:space="0" w:color="auto"/>
          <w:bottom w:val="none" w:sz="0" w:space="0" w:color="auto"/>
          <w:right w:val="none" w:sz="0" w:space="0" w:color="auto"/>
        </w:pBdr>
        <w:rPr>
          <w:sz w:val="20"/>
        </w:rPr>
      </w:pPr>
      <w:r w:rsidRPr="00422D70">
        <w:rPr>
          <w:sz w:val="20"/>
        </w:rPr>
        <w:t xml:space="preserve">We, ____________________ (teen) and _______________ (Parent/Guardian) agree to abide by the NWCT rules and policies governing this activity and understand that we are responsible for the actions of our teen.  We will be available to pick our child up at all times during this camp, whether for medical or disciplinary reasons.  We agree not to hold NWCT liable for any services provided in good faith to us.  We understand the dangers and risks involved in this activity and will assume full responsibility for any expenses our child may require, medical or otherwise.  We further authorize the </w:t>
      </w:r>
      <w:smartTag w:uri="urn:schemas-microsoft-com:office:smarttags" w:element="place">
        <w:smartTag w:uri="urn:schemas-microsoft-com:office:smarttags" w:element="PlaceType">
          <w:r w:rsidRPr="00422D70">
            <w:rPr>
              <w:sz w:val="20"/>
            </w:rPr>
            <w:t>Camp</w:t>
          </w:r>
        </w:smartTag>
        <w:r w:rsidRPr="00422D70">
          <w:rPr>
            <w:sz w:val="20"/>
          </w:rPr>
          <w:t xml:space="preserve"> </w:t>
        </w:r>
        <w:smartTag w:uri="urn:schemas-microsoft-com:office:smarttags" w:element="PlaceName">
          <w:r w:rsidRPr="00422D70">
            <w:rPr>
              <w:sz w:val="20"/>
            </w:rPr>
            <w:t>Director</w:t>
          </w:r>
        </w:smartTag>
      </w:smartTag>
      <w:r w:rsidRPr="00422D70">
        <w:rPr>
          <w:sz w:val="20"/>
        </w:rPr>
        <w:t xml:space="preserve"> to seek medical care for our child should the need arise.</w:t>
      </w:r>
    </w:p>
    <w:p w:rsidR="00BF6C34" w:rsidRPr="00422D70" w:rsidRDefault="00BF6C34">
      <w:pPr>
        <w:pStyle w:val="BodyText2"/>
        <w:pBdr>
          <w:top w:val="none" w:sz="0" w:space="0" w:color="auto"/>
          <w:left w:val="none" w:sz="0" w:space="0" w:color="auto"/>
          <w:bottom w:val="none" w:sz="0" w:space="0" w:color="auto"/>
          <w:right w:val="none" w:sz="0" w:space="0" w:color="auto"/>
        </w:pBdr>
        <w:rPr>
          <w:sz w:val="20"/>
        </w:rPr>
      </w:pPr>
    </w:p>
    <w:p w:rsidR="00BF6C34" w:rsidRPr="00422D70" w:rsidRDefault="00BF6C34">
      <w:pPr>
        <w:pStyle w:val="BodyText2"/>
        <w:pBdr>
          <w:top w:val="none" w:sz="0" w:space="0" w:color="auto"/>
          <w:left w:val="none" w:sz="0" w:space="0" w:color="auto"/>
          <w:bottom w:val="none" w:sz="0" w:space="0" w:color="auto"/>
          <w:right w:val="none" w:sz="0" w:space="0" w:color="auto"/>
        </w:pBdr>
        <w:rPr>
          <w:sz w:val="20"/>
        </w:rPr>
      </w:pPr>
    </w:p>
    <w:p w:rsidR="00BF6C34" w:rsidRPr="00422D70" w:rsidRDefault="00BF6C34">
      <w:pPr>
        <w:pStyle w:val="BodyText2"/>
        <w:pBdr>
          <w:top w:val="none" w:sz="0" w:space="0" w:color="auto"/>
          <w:left w:val="none" w:sz="0" w:space="0" w:color="auto"/>
          <w:bottom w:val="none" w:sz="0" w:space="0" w:color="auto"/>
          <w:right w:val="none" w:sz="0" w:space="0" w:color="auto"/>
        </w:pBdr>
        <w:rPr>
          <w:sz w:val="20"/>
        </w:rPr>
      </w:pPr>
      <w:r w:rsidRPr="00422D70">
        <w:rPr>
          <w:sz w:val="20"/>
        </w:rPr>
        <w:t xml:space="preserve">Teen Signature </w:t>
      </w:r>
      <w:r w:rsidR="00871B6B" w:rsidRPr="00422D70">
        <w:rPr>
          <w:sz w:val="20"/>
        </w:rPr>
        <w:t>____________________________________</w:t>
      </w:r>
    </w:p>
    <w:p w:rsidR="00BF6C34" w:rsidRPr="00422D70" w:rsidRDefault="00BF6C34">
      <w:pPr>
        <w:pStyle w:val="BodyText2"/>
        <w:pBdr>
          <w:top w:val="none" w:sz="0" w:space="0" w:color="auto"/>
          <w:left w:val="none" w:sz="0" w:space="0" w:color="auto"/>
          <w:bottom w:val="none" w:sz="0" w:space="0" w:color="auto"/>
          <w:right w:val="none" w:sz="0" w:space="0" w:color="auto"/>
        </w:pBdr>
        <w:rPr>
          <w:sz w:val="20"/>
        </w:rPr>
      </w:pPr>
    </w:p>
    <w:p w:rsidR="00BF6C34" w:rsidRPr="00422D70" w:rsidRDefault="00BF6C34">
      <w:pPr>
        <w:pStyle w:val="BodyText2"/>
        <w:pBdr>
          <w:top w:val="none" w:sz="0" w:space="0" w:color="auto"/>
          <w:left w:val="none" w:sz="0" w:space="0" w:color="auto"/>
          <w:bottom w:val="none" w:sz="0" w:space="0" w:color="auto"/>
          <w:right w:val="none" w:sz="0" w:space="0" w:color="auto"/>
        </w:pBdr>
        <w:rPr>
          <w:sz w:val="20"/>
        </w:rPr>
      </w:pPr>
      <w:r w:rsidRPr="00422D70">
        <w:rPr>
          <w:sz w:val="20"/>
        </w:rPr>
        <w:t>Parent/Guardian Signature ____________________________________</w:t>
      </w:r>
    </w:p>
    <w:p w:rsidR="00871B6B" w:rsidRPr="00422D70" w:rsidRDefault="00871B6B">
      <w:pPr>
        <w:pStyle w:val="BodyText2"/>
        <w:pBdr>
          <w:top w:val="none" w:sz="0" w:space="0" w:color="auto"/>
          <w:left w:val="none" w:sz="0" w:space="0" w:color="auto"/>
          <w:bottom w:val="none" w:sz="0" w:space="0" w:color="auto"/>
          <w:right w:val="none" w:sz="0" w:space="0" w:color="auto"/>
        </w:pBdr>
        <w:rPr>
          <w:sz w:val="20"/>
        </w:rPr>
      </w:pPr>
    </w:p>
    <w:p w:rsidR="00BF6C34" w:rsidRPr="00871B6B" w:rsidRDefault="00BF6C34">
      <w:pPr>
        <w:pStyle w:val="BodyText2"/>
        <w:pBdr>
          <w:top w:val="none" w:sz="0" w:space="0" w:color="auto"/>
          <w:left w:val="none" w:sz="0" w:space="0" w:color="auto"/>
          <w:bottom w:val="none" w:sz="0" w:space="0" w:color="auto"/>
          <w:right w:val="none" w:sz="0" w:space="0" w:color="auto"/>
        </w:pBdr>
        <w:rPr>
          <w:szCs w:val="24"/>
        </w:rPr>
      </w:pPr>
      <w:r w:rsidRPr="00422D70">
        <w:rPr>
          <w:sz w:val="20"/>
        </w:rPr>
        <w:t xml:space="preserve">Date </w:t>
      </w:r>
      <w:r w:rsidR="00871B6B" w:rsidRPr="00422D70">
        <w:rPr>
          <w:sz w:val="20"/>
        </w:rPr>
        <w:t>____________________________________</w:t>
      </w:r>
    </w:p>
    <w:p w:rsidR="00BF6C34" w:rsidRDefault="00BF6C34">
      <w:pPr>
        <w:pStyle w:val="BodyText"/>
        <w:pBdr>
          <w:top w:val="none" w:sz="0" w:space="0" w:color="auto"/>
          <w:left w:val="none" w:sz="0" w:space="0" w:color="auto"/>
          <w:bottom w:val="none" w:sz="0" w:space="0" w:color="auto"/>
          <w:right w:val="none" w:sz="0" w:space="0" w:color="auto"/>
        </w:pBdr>
        <w:jc w:val="left"/>
      </w:pPr>
    </w:p>
    <w:sectPr w:rsidR="00BF6C34" w:rsidSect="00422D70">
      <w:pgSz w:w="15840" w:h="12240" w:orient="landscape" w:code="1"/>
      <w:pgMar w:top="864" w:right="864" w:bottom="864" w:left="540" w:header="720" w:footer="720" w:gutter="0"/>
      <w:cols w:num="4" w:space="720" w:equalWidth="0">
        <w:col w:w="4410" w:space="1080"/>
        <w:col w:w="3690" w:space="720"/>
        <w:col w:w="3780" w:space="720"/>
        <w:col w:w="4356"/>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tchup">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92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C5425F4"/>
    <w:multiLevelType w:val="hybridMultilevel"/>
    <w:tmpl w:val="E2347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5A49EF"/>
    <w:multiLevelType w:val="singleLevel"/>
    <w:tmpl w:val="369EA2EE"/>
    <w:lvl w:ilvl="0">
      <w:start w:val="1"/>
      <w:numFmt w:val="lowerLetter"/>
      <w:lvlText w:val="%1."/>
      <w:lvlJc w:val="left"/>
      <w:pPr>
        <w:tabs>
          <w:tab w:val="num" w:pos="720"/>
        </w:tabs>
        <w:ind w:left="720" w:hanging="720"/>
      </w:pPr>
      <w:rPr>
        <w:rFonts w:hint="default"/>
      </w:rPr>
    </w:lvl>
  </w:abstractNum>
  <w:abstractNum w:abstractNumId="3" w15:restartNumberingAfterBreak="0">
    <w:nsid w:val="760A2038"/>
    <w:multiLevelType w:val="singleLevel"/>
    <w:tmpl w:val="04090001"/>
    <w:lvl w:ilvl="0">
      <w:start w:val="5"/>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EF"/>
    <w:rsid w:val="000238CE"/>
    <w:rsid w:val="00075992"/>
    <w:rsid w:val="001652D6"/>
    <w:rsid w:val="001F44A5"/>
    <w:rsid w:val="00223D89"/>
    <w:rsid w:val="002C4B6D"/>
    <w:rsid w:val="00300731"/>
    <w:rsid w:val="003C0397"/>
    <w:rsid w:val="003D6430"/>
    <w:rsid w:val="003E3DCB"/>
    <w:rsid w:val="00410EC1"/>
    <w:rsid w:val="00422D70"/>
    <w:rsid w:val="00453932"/>
    <w:rsid w:val="004B3988"/>
    <w:rsid w:val="004C0100"/>
    <w:rsid w:val="005501C4"/>
    <w:rsid w:val="00555EA8"/>
    <w:rsid w:val="005E700C"/>
    <w:rsid w:val="005F6B72"/>
    <w:rsid w:val="00656245"/>
    <w:rsid w:val="006C6432"/>
    <w:rsid w:val="0077445E"/>
    <w:rsid w:val="007F3FDF"/>
    <w:rsid w:val="007F55AE"/>
    <w:rsid w:val="008118D0"/>
    <w:rsid w:val="00863A08"/>
    <w:rsid w:val="00871B6B"/>
    <w:rsid w:val="0088035E"/>
    <w:rsid w:val="00984044"/>
    <w:rsid w:val="00984C25"/>
    <w:rsid w:val="009A07C2"/>
    <w:rsid w:val="009D3978"/>
    <w:rsid w:val="00A6629C"/>
    <w:rsid w:val="00A83B8B"/>
    <w:rsid w:val="00AB00A3"/>
    <w:rsid w:val="00AE7B84"/>
    <w:rsid w:val="00AF11C8"/>
    <w:rsid w:val="00B02A0C"/>
    <w:rsid w:val="00B332DD"/>
    <w:rsid w:val="00B365B0"/>
    <w:rsid w:val="00B40DF7"/>
    <w:rsid w:val="00B43400"/>
    <w:rsid w:val="00BA10CC"/>
    <w:rsid w:val="00BE01EF"/>
    <w:rsid w:val="00BF6C34"/>
    <w:rsid w:val="00C0497B"/>
    <w:rsid w:val="00C443F0"/>
    <w:rsid w:val="00CB4FEC"/>
    <w:rsid w:val="00D236E2"/>
    <w:rsid w:val="00D63152"/>
    <w:rsid w:val="00DC062B"/>
    <w:rsid w:val="00E90F06"/>
    <w:rsid w:val="00E9146E"/>
    <w:rsid w:val="00EA3C14"/>
    <w:rsid w:val="00EE6110"/>
    <w:rsid w:val="00F1234C"/>
    <w:rsid w:val="00F857CE"/>
    <w:rsid w:val="00FA0318"/>
    <w:rsid w:val="00FD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DB4FD99B-020A-4FCC-97D5-9834A8A7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DF7"/>
  </w:style>
  <w:style w:type="paragraph" w:styleId="Heading1">
    <w:name w:val="heading 1"/>
    <w:basedOn w:val="Normal"/>
    <w:next w:val="Normal"/>
    <w:qFormat/>
    <w:rsid w:val="00B40DF7"/>
    <w:pPr>
      <w:keepNext/>
      <w:outlineLvl w:val="0"/>
    </w:pPr>
    <w:rPr>
      <w:sz w:val="24"/>
    </w:rPr>
  </w:style>
  <w:style w:type="paragraph" w:styleId="Heading2">
    <w:name w:val="heading 2"/>
    <w:basedOn w:val="Normal"/>
    <w:next w:val="Normal"/>
    <w:qFormat/>
    <w:rsid w:val="00B40DF7"/>
    <w:pPr>
      <w:keepNext/>
      <w:pBdr>
        <w:top w:val="single" w:sz="4" w:space="1" w:color="auto"/>
        <w:left w:val="single" w:sz="4" w:space="4" w:color="auto"/>
        <w:bottom w:val="single" w:sz="4" w:space="1" w:color="auto"/>
        <w:right w:val="single" w:sz="4" w:space="4" w:color="auto"/>
      </w:pBd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40DF7"/>
    <w:pPr>
      <w:pBdr>
        <w:top w:val="single" w:sz="4" w:space="1" w:color="auto"/>
        <w:left w:val="single" w:sz="4" w:space="4" w:color="auto"/>
        <w:bottom w:val="single" w:sz="4" w:space="1" w:color="auto"/>
        <w:right w:val="single" w:sz="4" w:space="4" w:color="auto"/>
      </w:pBdr>
      <w:jc w:val="center"/>
    </w:pPr>
    <w:rPr>
      <w:b/>
      <w:bCs/>
      <w:i/>
      <w:iCs/>
      <w:sz w:val="24"/>
    </w:rPr>
  </w:style>
  <w:style w:type="paragraph" w:styleId="BodyText2">
    <w:name w:val="Body Text 2"/>
    <w:basedOn w:val="Normal"/>
    <w:rsid w:val="00B40DF7"/>
    <w:pPr>
      <w:pBdr>
        <w:top w:val="single" w:sz="4" w:space="1" w:color="auto"/>
        <w:left w:val="single" w:sz="4" w:space="4" w:color="auto"/>
        <w:bottom w:val="single" w:sz="4" w:space="1" w:color="auto"/>
        <w:right w:val="single" w:sz="4" w:space="4" w:color="auto"/>
      </w:pBdr>
    </w:pPr>
    <w:rPr>
      <w:sz w:val="24"/>
    </w:rPr>
  </w:style>
  <w:style w:type="paragraph" w:styleId="BodyTextIndent">
    <w:name w:val="Body Text Indent"/>
    <w:basedOn w:val="Normal"/>
    <w:rsid w:val="00B40DF7"/>
    <w:pPr>
      <w:pBdr>
        <w:top w:val="single" w:sz="4" w:space="1" w:color="auto"/>
        <w:left w:val="single" w:sz="4" w:space="4" w:color="auto"/>
        <w:bottom w:val="single" w:sz="4" w:space="0" w:color="auto"/>
        <w:right w:val="single" w:sz="4" w:space="4" w:color="auto"/>
      </w:pBdr>
      <w:ind w:left="270" w:hanging="270"/>
    </w:pPr>
    <w:rPr>
      <w:sz w:val="24"/>
    </w:rPr>
  </w:style>
  <w:style w:type="paragraph" w:styleId="BodyText3">
    <w:name w:val="Body Text 3"/>
    <w:basedOn w:val="Normal"/>
    <w:rsid w:val="00B40DF7"/>
    <w:pPr>
      <w:jc w:val="center"/>
    </w:pPr>
    <w:rPr>
      <w:rFonts w:ascii="Catchup" w:hAnsi="Catchup"/>
      <w:b/>
      <w:bCs/>
      <w:sz w:val="36"/>
    </w:rPr>
  </w:style>
  <w:style w:type="character" w:styleId="Hyperlink">
    <w:name w:val="Hyperlink"/>
    <w:basedOn w:val="DefaultParagraphFont"/>
    <w:rsid w:val="00B40DF7"/>
    <w:rPr>
      <w:color w:val="0000FF"/>
      <w:u w:val="single"/>
    </w:rPr>
  </w:style>
  <w:style w:type="character" w:styleId="FollowedHyperlink">
    <w:name w:val="FollowedHyperlink"/>
    <w:basedOn w:val="DefaultParagraphFont"/>
    <w:rsid w:val="00984044"/>
    <w:rPr>
      <w:color w:val="800080"/>
      <w:u w:val="single"/>
    </w:rPr>
  </w:style>
  <w:style w:type="paragraph" w:styleId="BalloonText">
    <w:name w:val="Balloon Text"/>
    <w:basedOn w:val="Normal"/>
    <w:link w:val="BalloonTextChar"/>
    <w:rsid w:val="007F3FDF"/>
    <w:rPr>
      <w:rFonts w:ascii="Tahoma" w:hAnsi="Tahoma" w:cs="Tahoma"/>
      <w:sz w:val="16"/>
      <w:szCs w:val="16"/>
    </w:rPr>
  </w:style>
  <w:style w:type="character" w:customStyle="1" w:styleId="BalloonTextChar">
    <w:name w:val="Balloon Text Char"/>
    <w:basedOn w:val="DefaultParagraphFont"/>
    <w:link w:val="BalloonText"/>
    <w:rsid w:val="007F3FDF"/>
    <w:rPr>
      <w:rFonts w:ascii="Tahoma" w:hAnsi="Tahoma" w:cs="Tahoma"/>
      <w:sz w:val="16"/>
      <w:szCs w:val="16"/>
    </w:rPr>
  </w:style>
  <w:style w:type="paragraph" w:styleId="ListParagraph">
    <w:name w:val="List Paragraph"/>
    <w:basedOn w:val="Normal"/>
    <w:uiPriority w:val="34"/>
    <w:qFormat/>
    <w:rsid w:val="00656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wdose@pinecreekindust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Summer Camp Flyer Ideas:</vt:lpstr>
    </vt:vector>
  </TitlesOfParts>
  <Company>Pigs are Us</Company>
  <LinksUpToDate>false</LinksUpToDate>
  <CharactersWithSpaces>8418</CharactersWithSpaces>
  <SharedDoc>false</SharedDoc>
  <HLinks>
    <vt:vector size="12" baseType="variant">
      <vt:variant>
        <vt:i4>5046298</vt:i4>
      </vt:variant>
      <vt:variant>
        <vt:i4>3</vt:i4>
      </vt:variant>
      <vt:variant>
        <vt:i4>0</vt:i4>
      </vt:variant>
      <vt:variant>
        <vt:i4>5</vt:i4>
      </vt:variant>
      <vt:variant>
        <vt:lpwstr>https://app.mt.gov/Als/Index</vt:lpwstr>
      </vt:variant>
      <vt:variant>
        <vt:lpwstr/>
      </vt:variant>
      <vt:variant>
        <vt:i4>6357074</vt:i4>
      </vt:variant>
      <vt:variant>
        <vt:i4>0</vt:i4>
      </vt:variant>
      <vt:variant>
        <vt:i4>0</vt:i4>
      </vt:variant>
      <vt:variant>
        <vt:i4>5</vt:i4>
      </vt:variant>
      <vt:variant>
        <vt:lpwstr>mailto:gwdose@pinecreekindustries.com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Camp Flyer Ideas:</dc:title>
  <dc:creator>Gary Dose</dc:creator>
  <cp:lastModifiedBy>Gary Dose</cp:lastModifiedBy>
  <cp:revision>3</cp:revision>
  <cp:lastPrinted>2023-06-26T16:28:00Z</cp:lastPrinted>
  <dcterms:created xsi:type="dcterms:W3CDTF">2024-07-02T02:48:00Z</dcterms:created>
  <dcterms:modified xsi:type="dcterms:W3CDTF">2024-07-02T02:58:00Z</dcterms:modified>
</cp:coreProperties>
</file>